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6" w:rsidRPr="004E0E1B" w:rsidRDefault="007E4086" w:rsidP="00495C3F">
      <w:pPr>
        <w:spacing w:before="120"/>
        <w:rPr>
          <w:rFonts w:cs="Arial"/>
          <w:sz w:val="20"/>
          <w:lang w:val="en-US"/>
        </w:rPr>
      </w:pPr>
      <w:r w:rsidRPr="004E0E1B">
        <w:rPr>
          <w:rFonts w:cs="Arial"/>
          <w:sz w:val="20"/>
          <w:lang w:val="en-US"/>
        </w:rPr>
        <w:t>MEDIA RELEASE</w:t>
      </w:r>
    </w:p>
    <w:p w:rsidR="00495C3F" w:rsidRPr="004E0E1B" w:rsidRDefault="00495C3F" w:rsidP="00495C3F">
      <w:pPr>
        <w:spacing w:before="120"/>
        <w:rPr>
          <w:rFonts w:cs="Arial"/>
          <w:sz w:val="20"/>
          <w:lang w:val="en-US"/>
        </w:rPr>
      </w:pPr>
      <w:r w:rsidRPr="004E0E1B">
        <w:rPr>
          <w:rFonts w:cs="Arial"/>
          <w:sz w:val="20"/>
          <w:lang w:val="en-US"/>
        </w:rPr>
        <w:t>MR-</w:t>
      </w:r>
      <w:r w:rsidR="003975D6">
        <w:rPr>
          <w:rFonts w:cs="Arial"/>
          <w:sz w:val="20"/>
          <w:lang w:val="en-US"/>
        </w:rPr>
        <w:t>4</w:t>
      </w:r>
      <w:r w:rsidR="009B5842">
        <w:rPr>
          <w:rFonts w:cs="Arial"/>
          <w:sz w:val="20"/>
          <w:lang w:val="en-US"/>
        </w:rPr>
        <w:t>9</w:t>
      </w:r>
      <w:r w:rsidR="000F4CD4" w:rsidRPr="004E0E1B">
        <w:rPr>
          <w:rFonts w:cs="Arial"/>
          <w:sz w:val="20"/>
          <w:lang w:val="en-US"/>
        </w:rPr>
        <w:t>-</w:t>
      </w:r>
      <w:r w:rsidR="003975D6">
        <w:rPr>
          <w:rFonts w:cs="Arial"/>
          <w:sz w:val="20"/>
          <w:lang w:val="en-US"/>
        </w:rPr>
        <w:t>0914</w:t>
      </w:r>
    </w:p>
    <w:p w:rsidR="00495C3F" w:rsidRPr="004E0E1B" w:rsidRDefault="00495C3F" w:rsidP="00495C3F">
      <w:pPr>
        <w:spacing w:before="120"/>
        <w:rPr>
          <w:rFonts w:cs="Arial"/>
          <w:sz w:val="20"/>
          <w:lang w:val="en-US"/>
        </w:rPr>
      </w:pPr>
      <w:r w:rsidRPr="004E0E1B">
        <w:rPr>
          <w:rFonts w:cs="Arial"/>
          <w:sz w:val="20"/>
          <w:lang w:val="en-US"/>
        </w:rPr>
        <w:t xml:space="preserve">Issue date: </w:t>
      </w:r>
      <w:r w:rsidR="009B5842">
        <w:rPr>
          <w:rFonts w:cs="Arial"/>
          <w:sz w:val="20"/>
          <w:lang w:val="en-US"/>
        </w:rPr>
        <w:t>26/</w:t>
      </w:r>
      <w:r w:rsidR="003975D6">
        <w:rPr>
          <w:rFonts w:cs="Arial"/>
          <w:sz w:val="20"/>
          <w:lang w:val="en-US"/>
        </w:rPr>
        <w:t>09</w:t>
      </w:r>
      <w:r w:rsidR="000F4CD4" w:rsidRPr="004E0E1B">
        <w:rPr>
          <w:rFonts w:cs="Arial"/>
          <w:sz w:val="20"/>
          <w:lang w:val="en-US"/>
        </w:rPr>
        <w:t>/</w:t>
      </w:r>
      <w:r w:rsidR="000F5676" w:rsidRPr="004E0E1B">
        <w:rPr>
          <w:rFonts w:cs="Arial"/>
          <w:sz w:val="20"/>
          <w:lang w:val="en-US"/>
        </w:rPr>
        <w:t>14</w:t>
      </w:r>
    </w:p>
    <w:p w:rsidR="001132CE" w:rsidRPr="008E1E92" w:rsidRDefault="001132CE" w:rsidP="00495C3F">
      <w:pPr>
        <w:spacing w:before="120"/>
        <w:rPr>
          <w:rFonts w:cs="Arial"/>
          <w:i/>
          <w:sz w:val="20"/>
          <w:lang w:val="en-AU"/>
        </w:rPr>
      </w:pPr>
      <w:r w:rsidRPr="000F5676">
        <w:rPr>
          <w:i/>
          <w:sz w:val="20"/>
          <w:lang w:val="en-AU"/>
        </w:rPr>
        <w:t>C</w:t>
      </w:r>
      <w:r w:rsidR="00DD130B">
        <w:rPr>
          <w:rFonts w:cs="Arial"/>
          <w:i/>
          <w:sz w:val="20"/>
          <w:lang w:val="en-AU"/>
        </w:rPr>
        <w:t>aption</w:t>
      </w:r>
      <w:r w:rsidRPr="000F5676">
        <w:rPr>
          <w:rFonts w:cs="Arial"/>
          <w:i/>
          <w:sz w:val="20"/>
          <w:lang w:val="en-AU"/>
        </w:rPr>
        <w:t>:</w:t>
      </w:r>
      <w:r w:rsidR="00DD130B">
        <w:rPr>
          <w:rFonts w:cs="Arial"/>
          <w:i/>
          <w:sz w:val="20"/>
          <w:lang w:val="en-AU"/>
        </w:rPr>
        <w:t xml:space="preserve"> </w:t>
      </w:r>
      <w:r w:rsidR="008E1E92">
        <w:rPr>
          <w:rFonts w:cs="Arial"/>
          <w:i/>
          <w:sz w:val="20"/>
          <w:lang w:val="en-AU"/>
        </w:rPr>
        <w:t xml:space="preserve">Arriving soon in Australia: </w:t>
      </w:r>
      <w:r w:rsidR="009B5842" w:rsidRPr="009B5842">
        <w:rPr>
          <w:rFonts w:cs="Arial"/>
          <w:i/>
          <w:sz w:val="20"/>
          <w:lang w:val="en-AU"/>
        </w:rPr>
        <w:t xml:space="preserve">The Magnum™ Rowtrac™ tractor </w:t>
      </w:r>
      <w:r w:rsidR="005A7A22">
        <w:rPr>
          <w:rFonts w:cs="Arial"/>
          <w:i/>
          <w:sz w:val="20"/>
          <w:lang w:val="en-AU"/>
        </w:rPr>
        <w:t>is</w:t>
      </w:r>
      <w:r w:rsidR="009B5842" w:rsidRPr="009B5842">
        <w:rPr>
          <w:rFonts w:cs="Arial"/>
          <w:i/>
          <w:sz w:val="20"/>
          <w:lang w:val="en-AU"/>
        </w:rPr>
        <w:t xml:space="preserve"> </w:t>
      </w:r>
      <w:proofErr w:type="spellStart"/>
      <w:r w:rsidR="008E1E92">
        <w:rPr>
          <w:rFonts w:cs="Arial"/>
          <w:i/>
          <w:sz w:val="20"/>
          <w:lang w:val="en-AU"/>
        </w:rPr>
        <w:t>is</w:t>
      </w:r>
      <w:proofErr w:type="spellEnd"/>
      <w:r w:rsidR="009B5842" w:rsidRPr="009B5842">
        <w:rPr>
          <w:rFonts w:cs="Arial"/>
          <w:i/>
          <w:sz w:val="20"/>
          <w:lang w:val="en-AU"/>
        </w:rPr>
        <w:t xml:space="preserve"> fully adaptable to narrow or wide row spacing and has the man</w:t>
      </w:r>
      <w:r w:rsidR="005A7A22">
        <w:rPr>
          <w:rFonts w:cs="Arial"/>
          <w:i/>
          <w:sz w:val="20"/>
          <w:lang w:val="en-AU"/>
        </w:rPr>
        <w:t>oeuv</w:t>
      </w:r>
      <w:r w:rsidR="008E1E92">
        <w:rPr>
          <w:rFonts w:cs="Arial"/>
          <w:i/>
          <w:sz w:val="20"/>
          <w:lang w:val="en-AU"/>
        </w:rPr>
        <w:t xml:space="preserve">rability and better flotation </w:t>
      </w:r>
      <w:r w:rsidR="009B5842" w:rsidRPr="009B5842">
        <w:rPr>
          <w:rFonts w:cs="Arial"/>
          <w:i/>
          <w:sz w:val="20"/>
          <w:lang w:val="en-AU"/>
        </w:rPr>
        <w:t>producers need.</w:t>
      </w:r>
    </w:p>
    <w:p w:rsidR="004B0087" w:rsidRPr="009B5842" w:rsidRDefault="00E90EFA" w:rsidP="009B5842">
      <w:pPr>
        <w:pStyle w:val="Heading11"/>
      </w:pPr>
      <w:r w:rsidRPr="004E0E1B">
        <w:br/>
      </w:r>
      <w:r w:rsidR="009B5842" w:rsidRPr="009B5842">
        <w:t>Case IH extends its track-technology leadership into specialty markets with new Magnum™ Rowtrac™ tractors</w:t>
      </w:r>
    </w:p>
    <w:p w:rsidR="009B5842" w:rsidRDefault="009B5842" w:rsidP="009B5842">
      <w:pPr>
        <w:spacing w:line="240" w:lineRule="auto"/>
        <w:rPr>
          <w:rFonts w:cs="Arial"/>
          <w:sz w:val="20"/>
          <w:lang w:val="en-AU"/>
        </w:rPr>
      </w:pPr>
    </w:p>
    <w:p w:rsidR="008E1E92" w:rsidRDefault="009B5842" w:rsidP="009B5842">
      <w:pPr>
        <w:rPr>
          <w:rFonts w:cs="Arial"/>
          <w:sz w:val="20"/>
          <w:lang w:val="en-AU"/>
        </w:rPr>
      </w:pPr>
      <w:r w:rsidRPr="009B5842">
        <w:rPr>
          <w:rFonts w:cs="Arial"/>
          <w:sz w:val="20"/>
          <w:lang w:val="en-AU"/>
        </w:rPr>
        <w:t xml:space="preserve">Building on 18 years of leadership in independent-track technology, Case IH has </w:t>
      </w:r>
      <w:r w:rsidR="008E1E92">
        <w:rPr>
          <w:rFonts w:cs="Arial"/>
          <w:sz w:val="20"/>
          <w:lang w:val="en-AU"/>
        </w:rPr>
        <w:t>launched</w:t>
      </w:r>
      <w:r w:rsidRPr="009B5842">
        <w:rPr>
          <w:rFonts w:cs="Arial"/>
          <w:sz w:val="20"/>
          <w:lang w:val="en-AU"/>
        </w:rPr>
        <w:t xml:space="preserve"> its new Magnum™ Rowtrac™ </w:t>
      </w:r>
      <w:r w:rsidR="008E1E92">
        <w:rPr>
          <w:rFonts w:cs="Arial"/>
          <w:sz w:val="20"/>
          <w:lang w:val="en-AU"/>
        </w:rPr>
        <w:t>to the Australian market, with the distinctive-looking tractors expected to arrive in early 2015</w:t>
      </w:r>
      <w:r w:rsidRPr="009B5842">
        <w:rPr>
          <w:rFonts w:cs="Arial"/>
          <w:sz w:val="20"/>
          <w:lang w:val="en-AU"/>
        </w:rPr>
        <w:t xml:space="preserve">. </w:t>
      </w:r>
    </w:p>
    <w:p w:rsidR="008E1E92" w:rsidRDefault="008E1E92" w:rsidP="009B5842">
      <w:pPr>
        <w:rPr>
          <w:rFonts w:cs="Arial"/>
          <w:sz w:val="20"/>
          <w:lang w:val="en-AU"/>
        </w:rPr>
      </w:pPr>
    </w:p>
    <w:p w:rsidR="009B5842" w:rsidRDefault="009B5842" w:rsidP="009B5842">
      <w:pPr>
        <w:rPr>
          <w:rFonts w:cs="Arial"/>
          <w:sz w:val="20"/>
          <w:lang w:val="en-AU"/>
        </w:rPr>
      </w:pPr>
      <w:r w:rsidRPr="009B5842">
        <w:rPr>
          <w:rFonts w:cs="Arial"/>
          <w:sz w:val="20"/>
          <w:lang w:val="en-AU"/>
        </w:rPr>
        <w:t>Two new models</w:t>
      </w:r>
      <w:r w:rsidR="00CE4F21">
        <w:rPr>
          <w:rFonts w:cs="Arial"/>
          <w:sz w:val="20"/>
          <w:lang w:val="en-AU"/>
        </w:rPr>
        <w:t>, the Magnum Rowtrac 340 and Magnum Rowtrac 380,</w:t>
      </w:r>
      <w:r w:rsidRPr="009B5842">
        <w:rPr>
          <w:rFonts w:cs="Arial"/>
          <w:sz w:val="20"/>
          <w:lang w:val="en-AU"/>
        </w:rPr>
        <w:t xml:space="preserve"> will be welcomed by any producer who has soil conditions that require better flotation and reduced compaction. </w:t>
      </w:r>
    </w:p>
    <w:p w:rsidR="009B5842" w:rsidRDefault="009B5842" w:rsidP="009B5842">
      <w:pPr>
        <w:rPr>
          <w:rFonts w:cs="Arial"/>
          <w:sz w:val="20"/>
          <w:lang w:val="en-AU"/>
        </w:rPr>
      </w:pPr>
    </w:p>
    <w:p w:rsidR="009B5842" w:rsidRPr="009B5842" w:rsidRDefault="009B5842" w:rsidP="009B5842">
      <w:pPr>
        <w:rPr>
          <w:rFonts w:cs="Arial"/>
          <w:sz w:val="20"/>
          <w:lang w:val="en-AU"/>
        </w:rPr>
      </w:pPr>
      <w:r w:rsidRPr="009B5842">
        <w:rPr>
          <w:rFonts w:cs="Arial"/>
          <w:sz w:val="20"/>
          <w:lang w:val="en-AU"/>
        </w:rPr>
        <w:t>A proven Case IH oscillating rear-trac</w:t>
      </w:r>
      <w:r>
        <w:rPr>
          <w:rFonts w:cs="Arial"/>
          <w:sz w:val="20"/>
          <w:lang w:val="en-AU"/>
        </w:rPr>
        <w:t>k system is paired with front ty</w:t>
      </w:r>
      <w:r w:rsidRPr="009B5842">
        <w:rPr>
          <w:rFonts w:cs="Arial"/>
          <w:sz w:val="20"/>
          <w:lang w:val="en-AU"/>
        </w:rPr>
        <w:t>re options to fit virtually any row width. This system keeps the power on the ground through the tightest turns, improves man</w:t>
      </w:r>
      <w:r w:rsidR="008E1E92">
        <w:rPr>
          <w:rFonts w:cs="Arial"/>
          <w:sz w:val="20"/>
          <w:lang w:val="en-AU"/>
        </w:rPr>
        <w:t>o</w:t>
      </w:r>
      <w:r w:rsidRPr="009B5842">
        <w:rPr>
          <w:rFonts w:cs="Arial"/>
          <w:sz w:val="20"/>
          <w:lang w:val="en-AU"/>
        </w:rPr>
        <w:t xml:space="preserve">euvrability, reduces </w:t>
      </w:r>
      <w:proofErr w:type="spellStart"/>
      <w:r w:rsidRPr="009B5842">
        <w:rPr>
          <w:rFonts w:cs="Arial"/>
          <w:sz w:val="20"/>
          <w:lang w:val="en-AU"/>
        </w:rPr>
        <w:t>berming</w:t>
      </w:r>
      <w:proofErr w:type="spellEnd"/>
      <w:r w:rsidRPr="009B5842">
        <w:rPr>
          <w:rFonts w:cs="Arial"/>
          <w:sz w:val="20"/>
          <w:lang w:val="en-AU"/>
        </w:rPr>
        <w:t xml:space="preserve"> and improves operator control of the tractor. </w:t>
      </w:r>
    </w:p>
    <w:p w:rsidR="009B5842" w:rsidRPr="009B5842" w:rsidRDefault="009B5842" w:rsidP="009B5842">
      <w:pPr>
        <w:rPr>
          <w:rFonts w:cs="Arial"/>
          <w:sz w:val="20"/>
          <w:lang w:val="en-AU"/>
        </w:rPr>
      </w:pPr>
    </w:p>
    <w:p w:rsidR="009B5842" w:rsidRDefault="009B5842" w:rsidP="009B5842">
      <w:pPr>
        <w:rPr>
          <w:rFonts w:cs="Arial"/>
          <w:sz w:val="20"/>
          <w:lang w:val="en-AU"/>
        </w:rPr>
      </w:pPr>
      <w:r>
        <w:rPr>
          <w:rFonts w:cs="Arial"/>
          <w:sz w:val="20"/>
          <w:lang w:val="en-AU"/>
        </w:rPr>
        <w:t>“Whether you’re</w:t>
      </w:r>
      <w:r w:rsidRPr="009B5842">
        <w:rPr>
          <w:rFonts w:cs="Arial"/>
          <w:sz w:val="20"/>
          <w:lang w:val="en-AU"/>
        </w:rPr>
        <w:t xml:space="preserve"> growing sugar cane in far north Queensland, wheat in the Mallee or cotton in the Namoi, farmers will find our new Magnum Rowtrac meets their unique cropping needs through a wide variety of row spacing and belt options,” explained Pete McCann, Case IH </w:t>
      </w:r>
      <w:r>
        <w:rPr>
          <w:rFonts w:cs="Arial"/>
          <w:sz w:val="20"/>
          <w:lang w:val="en-AU"/>
        </w:rPr>
        <w:t>Product</w:t>
      </w:r>
      <w:r w:rsidRPr="009B5842">
        <w:rPr>
          <w:rFonts w:cs="Arial"/>
          <w:sz w:val="20"/>
          <w:lang w:val="en-AU"/>
        </w:rPr>
        <w:t xml:space="preserve"> Manager, High Horsepower Tractors</w:t>
      </w:r>
      <w:r w:rsidR="008E1E92">
        <w:rPr>
          <w:rFonts w:cs="Arial"/>
          <w:sz w:val="20"/>
          <w:lang w:val="en-AU"/>
        </w:rPr>
        <w:t>, who has just returned from the U</w:t>
      </w:r>
      <w:r w:rsidR="00272EFC">
        <w:rPr>
          <w:rFonts w:cs="Arial"/>
          <w:sz w:val="20"/>
          <w:lang w:val="en-AU"/>
        </w:rPr>
        <w:t>nited States</w:t>
      </w:r>
      <w:r w:rsidR="008E1E92">
        <w:rPr>
          <w:rFonts w:cs="Arial"/>
          <w:sz w:val="20"/>
          <w:lang w:val="en-AU"/>
        </w:rPr>
        <w:t xml:space="preserve"> after seeing the global unveiling of the Magnum Rowtrac at the Farm Progress Show in Boone, Iowa.</w:t>
      </w:r>
      <w:r w:rsidRPr="009B5842">
        <w:rPr>
          <w:rFonts w:cs="Arial"/>
          <w:sz w:val="20"/>
          <w:lang w:val="en-AU"/>
        </w:rPr>
        <w:t xml:space="preserve"> </w:t>
      </w:r>
    </w:p>
    <w:p w:rsidR="009B5842" w:rsidRDefault="009B5842" w:rsidP="009B5842">
      <w:pPr>
        <w:rPr>
          <w:rFonts w:cs="Arial"/>
          <w:sz w:val="20"/>
          <w:lang w:val="en-AU"/>
        </w:rPr>
      </w:pPr>
    </w:p>
    <w:p w:rsidR="009B5842" w:rsidRPr="009B5842" w:rsidRDefault="009B5842" w:rsidP="009B5842">
      <w:pPr>
        <w:rPr>
          <w:rFonts w:cs="Arial"/>
          <w:sz w:val="20"/>
          <w:lang w:val="en-AU"/>
        </w:rPr>
      </w:pPr>
      <w:r w:rsidRPr="009B5842">
        <w:rPr>
          <w:rFonts w:cs="Arial"/>
          <w:sz w:val="20"/>
          <w:lang w:val="en-AU"/>
        </w:rPr>
        <w:t>“</w:t>
      </w:r>
      <w:r>
        <w:rPr>
          <w:rFonts w:cs="Arial"/>
          <w:sz w:val="20"/>
          <w:lang w:val="en-AU"/>
        </w:rPr>
        <w:t>C</w:t>
      </w:r>
      <w:r w:rsidRPr="009B5842">
        <w:rPr>
          <w:rFonts w:cs="Arial"/>
          <w:sz w:val="20"/>
          <w:lang w:val="en-AU"/>
        </w:rPr>
        <w:t xml:space="preserve">ustomers </w:t>
      </w:r>
      <w:r>
        <w:rPr>
          <w:rFonts w:cs="Arial"/>
          <w:sz w:val="20"/>
          <w:lang w:val="en-AU"/>
        </w:rPr>
        <w:t>who</w:t>
      </w:r>
      <w:r w:rsidRPr="009B5842">
        <w:rPr>
          <w:rFonts w:cs="Arial"/>
          <w:sz w:val="20"/>
          <w:lang w:val="en-AU"/>
        </w:rPr>
        <w:t xml:space="preserve"> have </w:t>
      </w:r>
      <w:r w:rsidR="00272EFC">
        <w:rPr>
          <w:rFonts w:cs="Arial"/>
          <w:sz w:val="20"/>
          <w:lang w:val="en-AU"/>
        </w:rPr>
        <w:t>trialled</w:t>
      </w:r>
      <w:r w:rsidRPr="009B5842">
        <w:rPr>
          <w:rFonts w:cs="Arial"/>
          <w:sz w:val="20"/>
          <w:lang w:val="en-AU"/>
        </w:rPr>
        <w:t xml:space="preserve"> this machine </w:t>
      </w:r>
      <w:r w:rsidR="00272EFC">
        <w:rPr>
          <w:rFonts w:cs="Arial"/>
          <w:sz w:val="20"/>
          <w:lang w:val="en-AU"/>
        </w:rPr>
        <w:t>in</w:t>
      </w:r>
      <w:r w:rsidRPr="009B5842">
        <w:rPr>
          <w:rFonts w:cs="Arial"/>
          <w:sz w:val="20"/>
          <w:lang w:val="en-AU"/>
        </w:rPr>
        <w:t xml:space="preserve"> the US have told us it outperforms </w:t>
      </w:r>
      <w:r>
        <w:rPr>
          <w:rFonts w:cs="Arial"/>
          <w:sz w:val="20"/>
          <w:lang w:val="en-AU"/>
        </w:rPr>
        <w:t>competitor</w:t>
      </w:r>
      <w:r w:rsidRPr="009B5842">
        <w:rPr>
          <w:rFonts w:cs="Arial"/>
          <w:sz w:val="20"/>
          <w:lang w:val="en-AU"/>
        </w:rPr>
        <w:t xml:space="preserve"> two-track options with better handling and a smoother ride. The flotation provided by the tracks allows them to get into the fields sooner since it avoids ruts and compaction, and doesn’t make divots when turning around.” </w:t>
      </w:r>
    </w:p>
    <w:p w:rsidR="009B5842" w:rsidRPr="009B5842" w:rsidRDefault="009B5842" w:rsidP="009B5842">
      <w:pPr>
        <w:rPr>
          <w:rFonts w:cs="Arial"/>
          <w:sz w:val="20"/>
          <w:lang w:val="en-AU"/>
        </w:rPr>
      </w:pPr>
    </w:p>
    <w:p w:rsidR="009B5842" w:rsidRPr="009B5842" w:rsidRDefault="009B5842" w:rsidP="009B5842">
      <w:pPr>
        <w:rPr>
          <w:rFonts w:cs="Arial"/>
          <w:sz w:val="20"/>
          <w:lang w:val="en-AU"/>
        </w:rPr>
      </w:pPr>
      <w:r>
        <w:rPr>
          <w:rFonts w:cs="Arial"/>
          <w:sz w:val="20"/>
          <w:lang w:val="en-AU"/>
        </w:rPr>
        <w:t>Pete says</w:t>
      </w:r>
      <w:r w:rsidRPr="009B5842">
        <w:rPr>
          <w:rFonts w:cs="Arial"/>
          <w:sz w:val="20"/>
          <w:lang w:val="en-AU"/>
        </w:rPr>
        <w:t xml:space="preserve"> </w:t>
      </w:r>
      <w:r w:rsidR="00272EFC">
        <w:rPr>
          <w:rFonts w:cs="Arial"/>
          <w:sz w:val="20"/>
          <w:lang w:val="en-AU"/>
        </w:rPr>
        <w:t>Australian</w:t>
      </w:r>
      <w:r w:rsidRPr="009B5842">
        <w:rPr>
          <w:rFonts w:cs="Arial"/>
          <w:sz w:val="20"/>
          <w:lang w:val="en-AU"/>
        </w:rPr>
        <w:t xml:space="preserve"> cotton</w:t>
      </w:r>
      <w:r>
        <w:rPr>
          <w:rFonts w:cs="Arial"/>
          <w:sz w:val="20"/>
          <w:lang w:val="en-AU"/>
        </w:rPr>
        <w:t xml:space="preserve"> and</w:t>
      </w:r>
      <w:r w:rsidRPr="009B5842">
        <w:rPr>
          <w:rFonts w:cs="Arial"/>
          <w:sz w:val="20"/>
          <w:lang w:val="en-AU"/>
        </w:rPr>
        <w:t xml:space="preserve"> wheat producers also will benefit from the improved flotation and weight distribution Magnum Rowtrac provides when pulling today’s increasingly wider, heavier equipment.</w:t>
      </w:r>
    </w:p>
    <w:p w:rsidR="009B5842" w:rsidRPr="009B5842" w:rsidRDefault="009B5842" w:rsidP="009B5842">
      <w:pPr>
        <w:rPr>
          <w:rFonts w:cs="Arial"/>
          <w:sz w:val="20"/>
          <w:lang w:val="en-AU"/>
        </w:rPr>
      </w:pPr>
    </w:p>
    <w:p w:rsidR="009B5842" w:rsidRDefault="009B5842" w:rsidP="009B5842">
      <w:pPr>
        <w:rPr>
          <w:rFonts w:cs="Arial"/>
          <w:sz w:val="20"/>
          <w:lang w:val="en-AU"/>
        </w:rPr>
      </w:pPr>
      <w:r w:rsidRPr="009B5842">
        <w:rPr>
          <w:rFonts w:cs="Arial"/>
          <w:sz w:val="20"/>
          <w:lang w:val="en-AU"/>
        </w:rPr>
        <w:t xml:space="preserve">“Now that specialty crop producers have access to tractors with row </w:t>
      </w:r>
      <w:proofErr w:type="spellStart"/>
      <w:r w:rsidRPr="009B5842">
        <w:rPr>
          <w:rFonts w:cs="Arial"/>
          <w:sz w:val="20"/>
          <w:lang w:val="en-AU"/>
        </w:rPr>
        <w:t>spacings</w:t>
      </w:r>
      <w:proofErr w:type="spellEnd"/>
      <w:r w:rsidRPr="009B5842">
        <w:rPr>
          <w:rFonts w:cs="Arial"/>
          <w:sz w:val="20"/>
          <w:lang w:val="en-AU"/>
        </w:rPr>
        <w:t xml:space="preserve"> and tread widths adaptable to their cropping systems, they can put that extra flotation and efficient track technology to work on their farm,” </w:t>
      </w:r>
      <w:r>
        <w:rPr>
          <w:rFonts w:cs="Arial"/>
          <w:sz w:val="20"/>
          <w:lang w:val="en-AU"/>
        </w:rPr>
        <w:t>Pete</w:t>
      </w:r>
      <w:r w:rsidRPr="009B5842">
        <w:rPr>
          <w:rFonts w:cs="Arial"/>
          <w:sz w:val="20"/>
          <w:lang w:val="en-AU"/>
        </w:rPr>
        <w:t xml:space="preserve"> said. </w:t>
      </w:r>
    </w:p>
    <w:p w:rsidR="00CE4F21" w:rsidRPr="00994800" w:rsidRDefault="00CE4F21" w:rsidP="00CE4F21">
      <w:pPr>
        <w:spacing w:before="240"/>
        <w:jc w:val="center"/>
        <w:rPr>
          <w:rFonts w:cs="Arial"/>
          <w:sz w:val="20"/>
          <w:lang w:val="en-AU"/>
        </w:rPr>
      </w:pPr>
      <w:r w:rsidRPr="00994800">
        <w:rPr>
          <w:rFonts w:cs="Arial"/>
          <w:sz w:val="20"/>
          <w:lang w:val="en-AU"/>
        </w:rPr>
        <w:t>[</w:t>
      </w:r>
      <w:proofErr w:type="gramStart"/>
      <w:r>
        <w:rPr>
          <w:rFonts w:cs="Arial"/>
          <w:sz w:val="20"/>
          <w:lang w:val="en-AU"/>
        </w:rPr>
        <w:t>continues</w:t>
      </w:r>
      <w:proofErr w:type="gramEnd"/>
      <w:r w:rsidRPr="00994800">
        <w:rPr>
          <w:rFonts w:cs="Arial"/>
          <w:sz w:val="20"/>
          <w:lang w:val="en-AU"/>
        </w:rPr>
        <w:t>]</w:t>
      </w:r>
    </w:p>
    <w:p w:rsidR="009B5842" w:rsidRDefault="009B5842" w:rsidP="009B5842">
      <w:pPr>
        <w:rPr>
          <w:rFonts w:cs="Arial"/>
          <w:sz w:val="20"/>
          <w:lang w:val="en-AU"/>
        </w:rPr>
      </w:pPr>
    </w:p>
    <w:p w:rsidR="00CE4F21" w:rsidRDefault="00CE4F21" w:rsidP="009B5842">
      <w:pPr>
        <w:rPr>
          <w:rFonts w:cs="Arial"/>
          <w:sz w:val="20"/>
          <w:lang w:val="en-AU"/>
        </w:rPr>
      </w:pPr>
    </w:p>
    <w:p w:rsidR="00CE4F21" w:rsidRDefault="00CE4F21" w:rsidP="009B5842">
      <w:pPr>
        <w:rPr>
          <w:rFonts w:cs="Arial"/>
          <w:sz w:val="20"/>
          <w:lang w:val="en-AU"/>
        </w:rPr>
      </w:pPr>
    </w:p>
    <w:p w:rsidR="00CE4F21" w:rsidRDefault="00CE4F21" w:rsidP="009B5842">
      <w:pPr>
        <w:rPr>
          <w:rFonts w:cs="Arial"/>
          <w:sz w:val="20"/>
          <w:lang w:val="en-AU"/>
        </w:rPr>
      </w:pPr>
    </w:p>
    <w:p w:rsidR="009B5842" w:rsidRDefault="00835C2B" w:rsidP="009B5842">
      <w:pPr>
        <w:rPr>
          <w:rFonts w:cs="Arial"/>
          <w:sz w:val="20"/>
          <w:lang w:val="en-AU"/>
        </w:rPr>
      </w:pPr>
      <w:r>
        <w:rPr>
          <w:rFonts w:cs="Arial"/>
          <w:sz w:val="20"/>
          <w:lang w:val="en-AU"/>
        </w:rPr>
        <w:t xml:space="preserve">With tracks settings from </w:t>
      </w:r>
      <w:r w:rsidR="0035048E">
        <w:rPr>
          <w:rFonts w:cs="Arial"/>
          <w:sz w:val="20"/>
          <w:lang w:val="en-AU"/>
        </w:rPr>
        <w:t>1.9</w:t>
      </w:r>
      <w:r>
        <w:rPr>
          <w:rFonts w:cs="Arial"/>
          <w:sz w:val="20"/>
          <w:lang w:val="en-AU"/>
        </w:rPr>
        <w:t xml:space="preserve"> metres </w:t>
      </w:r>
      <w:r w:rsidR="0035048E">
        <w:rPr>
          <w:rFonts w:cs="Arial"/>
          <w:sz w:val="20"/>
          <w:lang w:val="en-AU"/>
        </w:rPr>
        <w:t>to</w:t>
      </w:r>
      <w:r>
        <w:rPr>
          <w:rFonts w:cs="Arial"/>
          <w:sz w:val="20"/>
          <w:lang w:val="en-AU"/>
        </w:rPr>
        <w:t xml:space="preserve"> </w:t>
      </w:r>
      <w:r w:rsidR="00CE4F21">
        <w:rPr>
          <w:rFonts w:cs="Arial"/>
          <w:sz w:val="20"/>
          <w:lang w:val="en-AU"/>
        </w:rPr>
        <w:t>three</w:t>
      </w:r>
      <w:r>
        <w:rPr>
          <w:rFonts w:cs="Arial"/>
          <w:sz w:val="20"/>
          <w:lang w:val="en-AU"/>
        </w:rPr>
        <w:t xml:space="preserve"> metres and </w:t>
      </w:r>
      <w:r w:rsidR="00282F0C">
        <w:rPr>
          <w:rFonts w:cs="Arial"/>
          <w:sz w:val="20"/>
          <w:lang w:val="en-AU"/>
        </w:rPr>
        <w:t xml:space="preserve">additional rear track settings to suit row </w:t>
      </w:r>
      <w:proofErr w:type="spellStart"/>
      <w:r w:rsidR="00282F0C">
        <w:rPr>
          <w:rFonts w:cs="Arial"/>
          <w:sz w:val="20"/>
          <w:lang w:val="en-AU"/>
        </w:rPr>
        <w:t>spacings</w:t>
      </w:r>
      <w:proofErr w:type="spellEnd"/>
      <w:r w:rsidR="00282F0C">
        <w:rPr>
          <w:rFonts w:cs="Arial"/>
          <w:sz w:val="20"/>
          <w:lang w:val="en-AU"/>
        </w:rPr>
        <w:t xml:space="preserve"> of</w:t>
      </w:r>
      <w:r w:rsidR="009B5842" w:rsidRPr="009B5842">
        <w:rPr>
          <w:rFonts w:cs="Arial"/>
          <w:sz w:val="20"/>
          <w:lang w:val="en-AU"/>
        </w:rPr>
        <w:t xml:space="preserve"> 20, 22, 30, 34, 36, 38 or 40 inches. </w:t>
      </w:r>
      <w:r w:rsidR="009B5842">
        <w:rPr>
          <w:rFonts w:cs="Arial"/>
          <w:sz w:val="20"/>
          <w:lang w:val="en-AU"/>
        </w:rPr>
        <w:t>N</w:t>
      </w:r>
      <w:r w:rsidR="009B5842" w:rsidRPr="009B5842">
        <w:rPr>
          <w:rFonts w:cs="Arial"/>
          <w:sz w:val="20"/>
          <w:lang w:val="en-AU"/>
        </w:rPr>
        <w:t>arrow and wide undercarriage options, identical to the Steiger Rowtrac</w:t>
      </w:r>
      <w:r w:rsidR="009B5842">
        <w:rPr>
          <w:rFonts w:cs="Arial"/>
          <w:sz w:val="20"/>
          <w:lang w:val="en-AU"/>
        </w:rPr>
        <w:t>,</w:t>
      </w:r>
      <w:r w:rsidR="009B5842" w:rsidRPr="009B5842">
        <w:rPr>
          <w:rFonts w:cs="Arial"/>
          <w:sz w:val="20"/>
          <w:lang w:val="en-AU"/>
        </w:rPr>
        <w:t xml:space="preserve"> give producers the ability to choose tracks in four widths: 16, 18, 24 or 30 inches.</w:t>
      </w:r>
    </w:p>
    <w:p w:rsidR="00272EFC" w:rsidRPr="009B5842" w:rsidRDefault="00272EFC" w:rsidP="009B5842">
      <w:pPr>
        <w:rPr>
          <w:rFonts w:cs="Arial"/>
          <w:sz w:val="20"/>
          <w:lang w:val="en-AU"/>
        </w:rPr>
      </w:pPr>
    </w:p>
    <w:p w:rsidR="009B5842" w:rsidRDefault="009B5842" w:rsidP="009B5842">
      <w:pPr>
        <w:rPr>
          <w:rFonts w:cs="Arial"/>
          <w:sz w:val="20"/>
          <w:lang w:val="en-AU"/>
        </w:rPr>
      </w:pPr>
      <w:r w:rsidRPr="009B5842">
        <w:rPr>
          <w:rFonts w:cs="Arial"/>
          <w:sz w:val="20"/>
          <w:lang w:val="en-AU"/>
        </w:rPr>
        <w:t>“Timing is critical with</w:t>
      </w:r>
      <w:r>
        <w:rPr>
          <w:rFonts w:cs="Arial"/>
          <w:sz w:val="20"/>
          <w:lang w:val="en-AU"/>
        </w:rPr>
        <w:t xml:space="preserve"> high-value, specialty crops,” Pete</w:t>
      </w:r>
      <w:r w:rsidRPr="009B5842">
        <w:rPr>
          <w:rFonts w:cs="Arial"/>
          <w:sz w:val="20"/>
          <w:lang w:val="en-AU"/>
        </w:rPr>
        <w:t xml:space="preserve"> said. “Our new Magnum Rowtrac tractors will help producers better manage wet conditions. Plus, these tractors have features such as CVT transmission, which can greatly increase productivity.” </w:t>
      </w:r>
    </w:p>
    <w:p w:rsidR="008E1E92" w:rsidRDefault="008E1E92" w:rsidP="009B5842">
      <w:pPr>
        <w:rPr>
          <w:rFonts w:cs="Arial"/>
          <w:b/>
          <w:sz w:val="20"/>
          <w:lang w:val="en-AU"/>
        </w:rPr>
      </w:pPr>
    </w:p>
    <w:p w:rsidR="009B5842" w:rsidRPr="009B5842" w:rsidRDefault="009B5842" w:rsidP="009B5842">
      <w:pPr>
        <w:rPr>
          <w:rFonts w:cs="Arial"/>
          <w:b/>
          <w:sz w:val="20"/>
          <w:lang w:val="en-AU"/>
        </w:rPr>
      </w:pPr>
      <w:r w:rsidRPr="009B5842">
        <w:rPr>
          <w:rFonts w:cs="Arial"/>
          <w:b/>
          <w:sz w:val="20"/>
          <w:lang w:val="en-AU"/>
        </w:rPr>
        <w:t>Power and performance</w:t>
      </w:r>
    </w:p>
    <w:p w:rsidR="009B5842" w:rsidRPr="009B5842" w:rsidRDefault="009B5842" w:rsidP="009B5842">
      <w:pPr>
        <w:rPr>
          <w:rFonts w:cs="Arial"/>
          <w:sz w:val="20"/>
          <w:lang w:val="en-AU"/>
        </w:rPr>
      </w:pPr>
      <w:r w:rsidRPr="009B5842">
        <w:rPr>
          <w:rFonts w:cs="Arial"/>
          <w:sz w:val="20"/>
          <w:lang w:val="en-AU"/>
        </w:rPr>
        <w:t>The 8.7L engine cranks either 340 or 380 horsepower</w:t>
      </w:r>
      <w:r w:rsidR="00B377B5">
        <w:rPr>
          <w:rFonts w:cs="Arial"/>
          <w:sz w:val="20"/>
          <w:lang w:val="en-AU"/>
        </w:rPr>
        <w:t>, depending on the model</w:t>
      </w:r>
      <w:r w:rsidRPr="009B5842">
        <w:rPr>
          <w:rFonts w:cs="Arial"/>
          <w:sz w:val="20"/>
          <w:lang w:val="en-AU"/>
        </w:rPr>
        <w:t xml:space="preserve">. </w:t>
      </w:r>
    </w:p>
    <w:p w:rsidR="009B5842" w:rsidRPr="009B5842" w:rsidRDefault="009B5842" w:rsidP="009B5842">
      <w:pPr>
        <w:rPr>
          <w:rFonts w:cs="Arial"/>
          <w:sz w:val="20"/>
          <w:lang w:val="en-AU"/>
        </w:rPr>
      </w:pPr>
    </w:p>
    <w:p w:rsidR="009B5842" w:rsidRPr="009B5842" w:rsidRDefault="009B5842" w:rsidP="009B5842">
      <w:pPr>
        <w:rPr>
          <w:rFonts w:cs="Arial"/>
          <w:sz w:val="20"/>
          <w:lang w:val="en-AU"/>
        </w:rPr>
      </w:pPr>
      <w:r w:rsidRPr="009B5842">
        <w:rPr>
          <w:rFonts w:cs="Arial"/>
          <w:sz w:val="20"/>
          <w:lang w:val="en-AU"/>
        </w:rPr>
        <w:t xml:space="preserve">The operator-friendly Continuously Variable Transmission (CVT) comes standard on the Magnum Rowtrac 380. The popular CVT is optional on the Magnum Rowtrac 340 with tread spacing </w:t>
      </w:r>
      <w:proofErr w:type="gramStart"/>
      <w:r w:rsidRPr="009B5842">
        <w:rPr>
          <w:rFonts w:cs="Arial"/>
          <w:sz w:val="20"/>
          <w:lang w:val="en-AU"/>
        </w:rPr>
        <w:t>under</w:t>
      </w:r>
      <w:proofErr w:type="gramEnd"/>
      <w:r w:rsidRPr="009B5842">
        <w:rPr>
          <w:rFonts w:cs="Arial"/>
          <w:sz w:val="20"/>
          <w:lang w:val="en-AU"/>
        </w:rPr>
        <w:t xml:space="preserve"> 136 inches and standard with 136-inch tread spacing and above. Producers can opt for the Full </w:t>
      </w:r>
      <w:proofErr w:type="spellStart"/>
      <w:r w:rsidRPr="009B5842">
        <w:rPr>
          <w:rFonts w:cs="Arial"/>
          <w:sz w:val="20"/>
          <w:lang w:val="en-AU"/>
        </w:rPr>
        <w:t>Powershift</w:t>
      </w:r>
      <w:proofErr w:type="spellEnd"/>
      <w:r w:rsidRPr="009B5842">
        <w:rPr>
          <w:rFonts w:cs="Arial"/>
          <w:sz w:val="20"/>
          <w:lang w:val="en-AU"/>
        </w:rPr>
        <w:t xml:space="preserve"> transmission on the 340 when choosing a tread spacing less than 136 inches.</w:t>
      </w:r>
    </w:p>
    <w:p w:rsidR="009B5842" w:rsidRPr="009B5842" w:rsidRDefault="009B5842" w:rsidP="009B5842">
      <w:pPr>
        <w:rPr>
          <w:rFonts w:cs="Arial"/>
          <w:sz w:val="20"/>
          <w:lang w:val="en-AU"/>
        </w:rPr>
      </w:pPr>
    </w:p>
    <w:p w:rsidR="009B5842" w:rsidRPr="009B5842" w:rsidRDefault="009B5842" w:rsidP="009B5842">
      <w:pPr>
        <w:rPr>
          <w:rFonts w:cs="Arial"/>
          <w:sz w:val="20"/>
          <w:lang w:val="en-AU"/>
        </w:rPr>
      </w:pPr>
      <w:r w:rsidRPr="009B5842">
        <w:rPr>
          <w:rFonts w:cs="Arial"/>
          <w:sz w:val="20"/>
          <w:lang w:val="en-AU"/>
        </w:rPr>
        <w:t>While flotation and traction a</w:t>
      </w:r>
      <w:r>
        <w:rPr>
          <w:rFonts w:cs="Arial"/>
          <w:sz w:val="20"/>
          <w:lang w:val="en-AU"/>
        </w:rPr>
        <w:t>re priorities for producers, it i</w:t>
      </w:r>
      <w:r w:rsidRPr="009B5842">
        <w:rPr>
          <w:rFonts w:cs="Arial"/>
          <w:sz w:val="20"/>
          <w:lang w:val="en-AU"/>
        </w:rPr>
        <w:t>s important to note they might not need to purchase the optional front duals for Magnum Rowtrac tractors.</w:t>
      </w:r>
    </w:p>
    <w:p w:rsidR="009B5842" w:rsidRPr="009B5842" w:rsidRDefault="009B5842" w:rsidP="009B5842">
      <w:pPr>
        <w:rPr>
          <w:rFonts w:cs="Arial"/>
          <w:sz w:val="20"/>
          <w:lang w:val="en-AU"/>
        </w:rPr>
      </w:pPr>
    </w:p>
    <w:p w:rsidR="009B5842" w:rsidRDefault="009B5842" w:rsidP="009B5842">
      <w:pPr>
        <w:rPr>
          <w:rFonts w:cs="Arial"/>
          <w:sz w:val="20"/>
          <w:lang w:val="en-AU"/>
        </w:rPr>
      </w:pPr>
      <w:r w:rsidRPr="009B5842">
        <w:rPr>
          <w:rFonts w:cs="Arial"/>
          <w:sz w:val="20"/>
          <w:lang w:val="en-AU"/>
        </w:rPr>
        <w:t xml:space="preserve">“Flotation and traction are so good with the Magnum Rowtrac,” </w:t>
      </w:r>
      <w:r>
        <w:rPr>
          <w:rFonts w:cs="Arial"/>
          <w:sz w:val="20"/>
          <w:lang w:val="en-AU"/>
        </w:rPr>
        <w:t>Pete</w:t>
      </w:r>
      <w:r w:rsidRPr="009B5842">
        <w:rPr>
          <w:rFonts w:cs="Arial"/>
          <w:sz w:val="20"/>
          <w:lang w:val="en-AU"/>
        </w:rPr>
        <w:t xml:space="preserve"> said, “single wheels up front offer almost the same agronomic benefits as duals do.” </w:t>
      </w:r>
    </w:p>
    <w:p w:rsidR="009B5842" w:rsidRDefault="009B5842" w:rsidP="009B5842">
      <w:pPr>
        <w:rPr>
          <w:rFonts w:cs="Arial"/>
          <w:sz w:val="20"/>
          <w:lang w:val="en-AU"/>
        </w:rPr>
      </w:pPr>
    </w:p>
    <w:p w:rsidR="009B5842" w:rsidRPr="009B5842" w:rsidRDefault="009B5842" w:rsidP="009B5842">
      <w:pPr>
        <w:rPr>
          <w:rFonts w:cs="Arial"/>
          <w:sz w:val="20"/>
          <w:lang w:val="en-AU"/>
        </w:rPr>
      </w:pPr>
      <w:r w:rsidRPr="009B5842">
        <w:rPr>
          <w:rFonts w:cs="Arial"/>
          <w:sz w:val="20"/>
          <w:lang w:val="en-AU"/>
        </w:rPr>
        <w:t>Case IH will offer a redesigned front t</w:t>
      </w:r>
      <w:r>
        <w:rPr>
          <w:rFonts w:cs="Arial"/>
          <w:sz w:val="20"/>
          <w:lang w:val="en-AU"/>
        </w:rPr>
        <w:t>y</w:t>
      </w:r>
      <w:r w:rsidRPr="009B5842">
        <w:rPr>
          <w:rFonts w:cs="Arial"/>
          <w:sz w:val="20"/>
          <w:lang w:val="en-AU"/>
        </w:rPr>
        <w:t>re exclusive to the Magnum Rowtrac. The t</w:t>
      </w:r>
      <w:r>
        <w:rPr>
          <w:rFonts w:cs="Arial"/>
          <w:sz w:val="20"/>
          <w:lang w:val="en-AU"/>
        </w:rPr>
        <w:t>y</w:t>
      </w:r>
      <w:r w:rsidRPr="009B5842">
        <w:rPr>
          <w:rFonts w:cs="Arial"/>
          <w:sz w:val="20"/>
          <w:lang w:val="en-AU"/>
        </w:rPr>
        <w:t>re will feature a large footprint, further reducing soil compaction from the front end of the tractor.</w:t>
      </w:r>
    </w:p>
    <w:p w:rsidR="009B5842" w:rsidRPr="009B5842" w:rsidRDefault="009B5842" w:rsidP="009B5842">
      <w:pPr>
        <w:rPr>
          <w:rFonts w:cs="Arial"/>
          <w:sz w:val="20"/>
          <w:lang w:val="en-AU"/>
        </w:rPr>
      </w:pPr>
    </w:p>
    <w:p w:rsidR="009B5842" w:rsidRPr="009B5842" w:rsidRDefault="009B5842" w:rsidP="009B5842">
      <w:pPr>
        <w:rPr>
          <w:rFonts w:cs="Arial"/>
          <w:b/>
          <w:sz w:val="20"/>
          <w:lang w:val="en-AU"/>
        </w:rPr>
      </w:pPr>
      <w:r w:rsidRPr="009B5842">
        <w:rPr>
          <w:rFonts w:cs="Arial"/>
          <w:b/>
          <w:sz w:val="20"/>
          <w:lang w:val="en-AU"/>
        </w:rPr>
        <w:t>New, versatile axle</w:t>
      </w:r>
    </w:p>
    <w:p w:rsidR="009B5842" w:rsidRPr="009B5842" w:rsidRDefault="009B5842" w:rsidP="009B5842">
      <w:pPr>
        <w:rPr>
          <w:rFonts w:cs="Arial"/>
          <w:sz w:val="20"/>
          <w:lang w:val="en-AU"/>
        </w:rPr>
      </w:pPr>
      <w:r w:rsidRPr="009B5842">
        <w:rPr>
          <w:rFonts w:cs="Arial"/>
          <w:sz w:val="20"/>
          <w:lang w:val="en-AU"/>
        </w:rPr>
        <w:t xml:space="preserve">With the Magnum Rowtrac, Case IH also introduces an optional front axle. Producers now can choose from among four front-axle options. The new Universal Wide front axle is </w:t>
      </w:r>
      <w:r w:rsidR="00272EFC">
        <w:rPr>
          <w:rFonts w:cs="Arial"/>
          <w:sz w:val="20"/>
          <w:lang w:val="en-AU"/>
        </w:rPr>
        <w:t>six</w:t>
      </w:r>
      <w:r w:rsidRPr="009B5842">
        <w:rPr>
          <w:rFonts w:cs="Arial"/>
          <w:sz w:val="20"/>
          <w:lang w:val="en-AU"/>
        </w:rPr>
        <w:t xml:space="preserve"> inches wider on each side than the standard axle. The Universal Wide axle offers ultimate versatility</w:t>
      </w:r>
      <w:r w:rsidR="00272EFC">
        <w:rPr>
          <w:rFonts w:cs="Arial"/>
          <w:sz w:val="20"/>
          <w:lang w:val="en-AU"/>
        </w:rPr>
        <w:t>:</w:t>
      </w:r>
      <w:r w:rsidRPr="009B5842">
        <w:rPr>
          <w:rFonts w:cs="Arial"/>
          <w:sz w:val="20"/>
          <w:lang w:val="en-AU"/>
        </w:rPr>
        <w:t xml:space="preserve"> it works with all row </w:t>
      </w:r>
      <w:proofErr w:type="spellStart"/>
      <w:r w:rsidRPr="009B5842">
        <w:rPr>
          <w:rFonts w:cs="Arial"/>
          <w:sz w:val="20"/>
          <w:lang w:val="en-AU"/>
        </w:rPr>
        <w:t>spacings</w:t>
      </w:r>
      <w:proofErr w:type="spellEnd"/>
      <w:r w:rsidRPr="009B5842">
        <w:rPr>
          <w:rFonts w:cs="Arial"/>
          <w:sz w:val="20"/>
          <w:lang w:val="en-AU"/>
        </w:rPr>
        <w:t xml:space="preserve"> and can be adjusted for all tread </w:t>
      </w:r>
      <w:proofErr w:type="spellStart"/>
      <w:r w:rsidRPr="009B5842">
        <w:rPr>
          <w:rFonts w:cs="Arial"/>
          <w:sz w:val="20"/>
          <w:lang w:val="en-AU"/>
        </w:rPr>
        <w:t>spacings</w:t>
      </w:r>
      <w:proofErr w:type="spellEnd"/>
      <w:r w:rsidRPr="009B5842">
        <w:rPr>
          <w:rFonts w:cs="Arial"/>
          <w:sz w:val="20"/>
          <w:lang w:val="en-AU"/>
        </w:rPr>
        <w:t xml:space="preserve">. The Universal Wide axle and the standard axle are available as suspended or standard configurations. </w:t>
      </w:r>
    </w:p>
    <w:p w:rsidR="009B5842" w:rsidRPr="009B5842" w:rsidRDefault="009B5842" w:rsidP="009B5842">
      <w:pPr>
        <w:rPr>
          <w:rFonts w:cs="Arial"/>
          <w:sz w:val="20"/>
          <w:lang w:val="en-AU"/>
        </w:rPr>
      </w:pPr>
    </w:p>
    <w:p w:rsidR="009B5842" w:rsidRPr="009B5842" w:rsidRDefault="009B5842" w:rsidP="009B5842">
      <w:pPr>
        <w:rPr>
          <w:rFonts w:cs="Arial"/>
          <w:b/>
          <w:sz w:val="20"/>
          <w:lang w:val="en-AU"/>
        </w:rPr>
      </w:pPr>
      <w:r w:rsidRPr="009B5842">
        <w:rPr>
          <w:rFonts w:cs="Arial"/>
          <w:b/>
          <w:sz w:val="20"/>
          <w:lang w:val="en-AU"/>
        </w:rPr>
        <w:t xml:space="preserve">Legacy of track leadership </w:t>
      </w:r>
    </w:p>
    <w:p w:rsidR="009B5842" w:rsidRPr="009B5842" w:rsidRDefault="009B5842" w:rsidP="009B5842">
      <w:pPr>
        <w:rPr>
          <w:rFonts w:cs="Arial"/>
          <w:sz w:val="20"/>
          <w:lang w:val="en-AU"/>
        </w:rPr>
      </w:pPr>
      <w:r>
        <w:rPr>
          <w:rFonts w:cs="Arial"/>
          <w:sz w:val="20"/>
          <w:lang w:val="en-AU"/>
        </w:rPr>
        <w:t>The</w:t>
      </w:r>
      <w:r w:rsidRPr="009B5842">
        <w:rPr>
          <w:rFonts w:cs="Arial"/>
          <w:sz w:val="20"/>
          <w:lang w:val="en-AU"/>
        </w:rPr>
        <w:t xml:space="preserve"> Magnum Rowtrac joins the Steiger® Quadtrac®, Steiger Rowtrac and Axial-Flow® tracked combines to deliver exceptional performance in independent-track technology. </w:t>
      </w:r>
      <w:r>
        <w:rPr>
          <w:rFonts w:cs="Arial"/>
          <w:sz w:val="20"/>
          <w:lang w:val="en-AU"/>
        </w:rPr>
        <w:t xml:space="preserve">Pete says </w:t>
      </w:r>
      <w:r w:rsidRPr="009B5842">
        <w:rPr>
          <w:rFonts w:cs="Arial"/>
          <w:sz w:val="20"/>
          <w:lang w:val="en-AU"/>
        </w:rPr>
        <w:t>other advantages over conventional mechanical front-wheel drive or track tractors</w:t>
      </w:r>
      <w:r>
        <w:rPr>
          <w:rFonts w:cs="Arial"/>
          <w:sz w:val="20"/>
          <w:lang w:val="en-AU"/>
        </w:rPr>
        <w:t xml:space="preserve"> include</w:t>
      </w:r>
      <w:r w:rsidRPr="009B5842">
        <w:rPr>
          <w:rFonts w:cs="Arial"/>
          <w:sz w:val="20"/>
          <w:lang w:val="en-AU"/>
        </w:rPr>
        <w:t>:</w:t>
      </w:r>
    </w:p>
    <w:p w:rsidR="009B5842" w:rsidRPr="009B5842" w:rsidRDefault="009B5842" w:rsidP="009B5842">
      <w:pPr>
        <w:rPr>
          <w:rFonts w:cs="Arial"/>
          <w:sz w:val="20"/>
          <w:lang w:val="en-AU"/>
        </w:rPr>
      </w:pPr>
      <w:r w:rsidRPr="009B5842">
        <w:rPr>
          <w:rFonts w:cs="Arial"/>
          <w:sz w:val="20"/>
          <w:lang w:val="en-AU"/>
        </w:rPr>
        <w:t>•</w:t>
      </w:r>
      <w:r w:rsidRPr="009B5842">
        <w:rPr>
          <w:rFonts w:cs="Arial"/>
          <w:sz w:val="20"/>
          <w:lang w:val="en-AU"/>
        </w:rPr>
        <w:tab/>
        <w:t>Full power in turns</w:t>
      </w:r>
    </w:p>
    <w:p w:rsidR="009B5842" w:rsidRPr="009B5842" w:rsidRDefault="009B5842" w:rsidP="009B5842">
      <w:pPr>
        <w:rPr>
          <w:rFonts w:cs="Arial"/>
          <w:sz w:val="20"/>
          <w:lang w:val="en-AU"/>
        </w:rPr>
      </w:pPr>
      <w:r w:rsidRPr="009B5842">
        <w:rPr>
          <w:rFonts w:cs="Arial"/>
          <w:sz w:val="20"/>
          <w:lang w:val="en-AU"/>
        </w:rPr>
        <w:t>•</w:t>
      </w:r>
      <w:r w:rsidRPr="009B5842">
        <w:rPr>
          <w:rFonts w:cs="Arial"/>
          <w:sz w:val="20"/>
          <w:lang w:val="en-AU"/>
        </w:rPr>
        <w:tab/>
        <w:t>Reduced berms and minimal soil disturbance in wide or tight turns</w:t>
      </w:r>
    </w:p>
    <w:p w:rsidR="009B5842" w:rsidRPr="009B5842" w:rsidRDefault="009B5842" w:rsidP="009B5842">
      <w:pPr>
        <w:rPr>
          <w:rFonts w:cs="Arial"/>
          <w:sz w:val="20"/>
          <w:lang w:val="en-AU"/>
        </w:rPr>
      </w:pPr>
      <w:r w:rsidRPr="009B5842">
        <w:rPr>
          <w:rFonts w:cs="Arial"/>
          <w:sz w:val="20"/>
          <w:lang w:val="en-AU"/>
        </w:rPr>
        <w:t>•</w:t>
      </w:r>
      <w:r w:rsidRPr="009B5842">
        <w:rPr>
          <w:rFonts w:cs="Arial"/>
          <w:sz w:val="20"/>
          <w:lang w:val="en-AU"/>
        </w:rPr>
        <w:tab/>
        <w:t>Four points of ground contact for increased flotation</w:t>
      </w:r>
    </w:p>
    <w:p w:rsidR="009B5842" w:rsidRPr="009B5842" w:rsidRDefault="009B5842" w:rsidP="009B5842">
      <w:pPr>
        <w:rPr>
          <w:rFonts w:cs="Arial"/>
          <w:sz w:val="20"/>
          <w:lang w:val="en-AU"/>
        </w:rPr>
      </w:pPr>
      <w:r w:rsidRPr="009B5842">
        <w:rPr>
          <w:rFonts w:cs="Arial"/>
          <w:sz w:val="20"/>
          <w:lang w:val="en-AU"/>
        </w:rPr>
        <w:t>•</w:t>
      </w:r>
      <w:r w:rsidRPr="009B5842">
        <w:rPr>
          <w:rFonts w:cs="Arial"/>
          <w:sz w:val="20"/>
          <w:lang w:val="en-AU"/>
        </w:rPr>
        <w:tab/>
        <w:t>More traction, less compaction</w:t>
      </w:r>
    </w:p>
    <w:p w:rsidR="009B5842" w:rsidRPr="009B5842" w:rsidRDefault="009B5842" w:rsidP="009B5842">
      <w:pPr>
        <w:rPr>
          <w:rFonts w:cs="Arial"/>
          <w:sz w:val="20"/>
          <w:lang w:val="en-AU"/>
        </w:rPr>
      </w:pPr>
      <w:r w:rsidRPr="009B5842">
        <w:rPr>
          <w:rFonts w:cs="Arial"/>
          <w:sz w:val="20"/>
          <w:lang w:val="en-AU"/>
        </w:rPr>
        <w:t>•</w:t>
      </w:r>
      <w:r w:rsidRPr="009B5842">
        <w:rPr>
          <w:rFonts w:cs="Arial"/>
          <w:sz w:val="20"/>
          <w:lang w:val="en-AU"/>
        </w:rPr>
        <w:tab/>
        <w:t>More power to the ground</w:t>
      </w:r>
    </w:p>
    <w:p w:rsidR="009B5842" w:rsidRPr="009B5842" w:rsidRDefault="009B5842" w:rsidP="009B5842">
      <w:pPr>
        <w:rPr>
          <w:rFonts w:cs="Arial"/>
          <w:sz w:val="20"/>
          <w:lang w:val="en-AU"/>
        </w:rPr>
      </w:pPr>
      <w:r w:rsidRPr="009B5842">
        <w:rPr>
          <w:rFonts w:cs="Arial"/>
          <w:sz w:val="20"/>
          <w:lang w:val="en-AU"/>
        </w:rPr>
        <w:t>•</w:t>
      </w:r>
      <w:r w:rsidRPr="009B5842">
        <w:rPr>
          <w:rFonts w:cs="Arial"/>
          <w:sz w:val="20"/>
          <w:lang w:val="en-AU"/>
        </w:rPr>
        <w:tab/>
        <w:t>Earlier into the field to meet optimal planting dates</w:t>
      </w:r>
    </w:p>
    <w:p w:rsidR="00272EFC" w:rsidRPr="00994800" w:rsidRDefault="00272EFC" w:rsidP="00272EFC">
      <w:pPr>
        <w:spacing w:before="240"/>
        <w:jc w:val="center"/>
        <w:rPr>
          <w:rFonts w:cs="Arial"/>
          <w:sz w:val="20"/>
          <w:lang w:val="en-AU"/>
        </w:rPr>
      </w:pPr>
      <w:r w:rsidRPr="00994800">
        <w:rPr>
          <w:rFonts w:cs="Arial"/>
          <w:sz w:val="20"/>
          <w:lang w:val="en-AU"/>
        </w:rPr>
        <w:t>[</w:t>
      </w:r>
      <w:proofErr w:type="gramStart"/>
      <w:r>
        <w:rPr>
          <w:rFonts w:cs="Arial"/>
          <w:sz w:val="20"/>
          <w:lang w:val="en-AU"/>
        </w:rPr>
        <w:t>continues</w:t>
      </w:r>
      <w:proofErr w:type="gramEnd"/>
      <w:r w:rsidRPr="00994800">
        <w:rPr>
          <w:rFonts w:cs="Arial"/>
          <w:sz w:val="20"/>
          <w:lang w:val="en-AU"/>
        </w:rPr>
        <w:t>]</w:t>
      </w:r>
    </w:p>
    <w:p w:rsidR="009B5842" w:rsidRPr="009B5842" w:rsidRDefault="009B5842" w:rsidP="009B5842">
      <w:pPr>
        <w:rPr>
          <w:rFonts w:cs="Arial"/>
          <w:sz w:val="20"/>
          <w:lang w:val="en-AU"/>
        </w:rPr>
      </w:pPr>
    </w:p>
    <w:p w:rsidR="009B5842" w:rsidRPr="009B5842" w:rsidRDefault="009B5842" w:rsidP="009B5842">
      <w:pPr>
        <w:rPr>
          <w:rFonts w:cs="Arial"/>
          <w:b/>
          <w:sz w:val="20"/>
          <w:lang w:val="en-AU"/>
        </w:rPr>
      </w:pPr>
      <w:r w:rsidRPr="009B5842">
        <w:rPr>
          <w:rFonts w:cs="Arial"/>
          <w:b/>
          <w:sz w:val="20"/>
          <w:lang w:val="en-AU"/>
        </w:rPr>
        <w:t>Styled roof top, better lighting</w:t>
      </w:r>
    </w:p>
    <w:p w:rsidR="009B5842" w:rsidRPr="009B5842" w:rsidRDefault="009B5842" w:rsidP="009B5842">
      <w:pPr>
        <w:rPr>
          <w:rFonts w:cs="Arial"/>
          <w:sz w:val="20"/>
          <w:lang w:val="en-AU"/>
        </w:rPr>
      </w:pPr>
      <w:r w:rsidRPr="009B5842">
        <w:rPr>
          <w:rFonts w:cs="Arial"/>
          <w:sz w:val="20"/>
          <w:lang w:val="en-AU"/>
        </w:rPr>
        <w:t>The Magnum Rowtrac tractors feature the new styled cab roof and new lighting packages, which also are used on Model Year 2015 Magnum wheeled tractors. The roof top brings a sleek new look and better positioned lighting for reduced eye strain when working into the night.</w:t>
      </w:r>
    </w:p>
    <w:p w:rsidR="007E544C" w:rsidRDefault="007E544C" w:rsidP="009B5842">
      <w:pPr>
        <w:rPr>
          <w:rFonts w:cs="Arial"/>
          <w:sz w:val="20"/>
          <w:lang w:val="en-AU"/>
        </w:rPr>
      </w:pPr>
    </w:p>
    <w:p w:rsidR="007E544C" w:rsidRPr="009B5842" w:rsidRDefault="009B5842" w:rsidP="009B5842">
      <w:pPr>
        <w:rPr>
          <w:rFonts w:cs="Arial"/>
          <w:sz w:val="20"/>
          <w:lang w:val="en-AU"/>
        </w:rPr>
      </w:pPr>
      <w:r w:rsidRPr="009B5842">
        <w:rPr>
          <w:rFonts w:cs="Arial"/>
          <w:sz w:val="20"/>
          <w:lang w:val="en-AU"/>
        </w:rPr>
        <w:t xml:space="preserve">New lighting packages offer optional LED lights at different intensities, including a 360-degree LED setup </w:t>
      </w:r>
      <w:r w:rsidR="00272EFC">
        <w:rPr>
          <w:rFonts w:cs="Arial"/>
          <w:sz w:val="20"/>
          <w:lang w:val="en-AU"/>
        </w:rPr>
        <w:t xml:space="preserve">for superior </w:t>
      </w:r>
      <w:proofErr w:type="spellStart"/>
      <w:r w:rsidR="00272EFC">
        <w:rPr>
          <w:rFonts w:cs="Arial"/>
          <w:sz w:val="20"/>
          <w:lang w:val="en-AU"/>
        </w:rPr>
        <w:t>nighttime</w:t>
      </w:r>
      <w:proofErr w:type="spellEnd"/>
      <w:r w:rsidR="00272EFC">
        <w:rPr>
          <w:rFonts w:cs="Arial"/>
          <w:sz w:val="20"/>
          <w:lang w:val="en-AU"/>
        </w:rPr>
        <w:t xml:space="preserve"> operation,</w:t>
      </w:r>
      <w:r w:rsidRPr="009B5842">
        <w:rPr>
          <w:rFonts w:cs="Arial"/>
          <w:sz w:val="20"/>
          <w:lang w:val="en-AU"/>
        </w:rPr>
        <w:t xml:space="preserve"> standard on Ultimate models</w:t>
      </w:r>
      <w:r w:rsidR="007E544C">
        <w:rPr>
          <w:rFonts w:cs="Arial"/>
          <w:sz w:val="20"/>
          <w:lang w:val="en-AU"/>
        </w:rPr>
        <w:t>.</w:t>
      </w:r>
    </w:p>
    <w:p w:rsidR="009B5842" w:rsidRPr="009B5842" w:rsidRDefault="009B5842" w:rsidP="009B5842">
      <w:pPr>
        <w:rPr>
          <w:rFonts w:cs="Arial"/>
          <w:sz w:val="20"/>
          <w:lang w:val="en-AU"/>
        </w:rPr>
      </w:pPr>
    </w:p>
    <w:p w:rsidR="009B5842" w:rsidRDefault="009B5842" w:rsidP="009B5842">
      <w:pPr>
        <w:rPr>
          <w:rFonts w:cs="Arial"/>
          <w:sz w:val="20"/>
          <w:lang w:val="en-AU"/>
        </w:rPr>
      </w:pPr>
      <w:r w:rsidRPr="009B5842">
        <w:rPr>
          <w:rFonts w:cs="Arial"/>
          <w:sz w:val="20"/>
          <w:lang w:val="en-AU"/>
        </w:rPr>
        <w:t>“The Magnum Rowtrac completes the Case IH full line of equipment by providing a track tractor that’s fully adaptable to narrow or wide row spacing and has the man</w:t>
      </w:r>
      <w:r>
        <w:rPr>
          <w:rFonts w:cs="Arial"/>
          <w:sz w:val="20"/>
          <w:lang w:val="en-AU"/>
        </w:rPr>
        <w:t>o</w:t>
      </w:r>
      <w:r w:rsidRPr="009B5842">
        <w:rPr>
          <w:rFonts w:cs="Arial"/>
          <w:sz w:val="20"/>
          <w:lang w:val="en-AU"/>
        </w:rPr>
        <w:t xml:space="preserve">euvrability producers need,” </w:t>
      </w:r>
      <w:r>
        <w:rPr>
          <w:rFonts w:cs="Arial"/>
          <w:sz w:val="20"/>
          <w:lang w:val="en-AU"/>
        </w:rPr>
        <w:t>Pete</w:t>
      </w:r>
      <w:r w:rsidRPr="009B5842">
        <w:rPr>
          <w:rFonts w:cs="Arial"/>
          <w:sz w:val="20"/>
          <w:lang w:val="en-AU"/>
        </w:rPr>
        <w:t xml:space="preserve"> said. </w:t>
      </w:r>
    </w:p>
    <w:p w:rsidR="009B5842" w:rsidRDefault="009B5842" w:rsidP="009B5842">
      <w:pPr>
        <w:rPr>
          <w:rFonts w:cs="Arial"/>
          <w:sz w:val="20"/>
          <w:lang w:val="en-AU"/>
        </w:rPr>
      </w:pPr>
    </w:p>
    <w:p w:rsidR="007E544C" w:rsidRDefault="009B5842" w:rsidP="009B5842">
      <w:pPr>
        <w:rPr>
          <w:rFonts w:cs="Arial"/>
          <w:sz w:val="20"/>
          <w:lang w:val="en-AU"/>
        </w:rPr>
      </w:pPr>
      <w:r w:rsidRPr="009B5842">
        <w:rPr>
          <w:rFonts w:cs="Arial"/>
          <w:sz w:val="20"/>
          <w:lang w:val="en-AU"/>
        </w:rPr>
        <w:t xml:space="preserve">“The Magnum Rowtrac delivers superior flotation and traction that provides benefits for the producer in all field operations, whether cultivating, renovating cotton beds, planting, or harvesting.” </w:t>
      </w:r>
    </w:p>
    <w:p w:rsidR="007E544C" w:rsidRDefault="007E544C" w:rsidP="009B5842">
      <w:pPr>
        <w:rPr>
          <w:rFonts w:cs="Arial"/>
          <w:sz w:val="20"/>
          <w:lang w:val="en-AU"/>
        </w:rPr>
      </w:pPr>
    </w:p>
    <w:p w:rsidR="00677BF1" w:rsidRPr="00994800" w:rsidRDefault="00677BF1" w:rsidP="009B5842">
      <w:pPr>
        <w:rPr>
          <w:rFonts w:cs="Arial"/>
          <w:sz w:val="20"/>
          <w:lang w:val="en-AU"/>
        </w:rPr>
      </w:pPr>
      <w:r w:rsidRPr="00994800">
        <w:rPr>
          <w:rFonts w:cs="Arial"/>
          <w:sz w:val="20"/>
          <w:lang w:val="en-AU"/>
        </w:rPr>
        <w:t xml:space="preserve">For more information see your local Case IH dealer or visit </w:t>
      </w:r>
      <w:hyperlink r:id="rId9" w:history="1">
        <w:r w:rsidRPr="00994800">
          <w:rPr>
            <w:rStyle w:val="Hyperlink"/>
            <w:rFonts w:cs="Arial"/>
            <w:sz w:val="20"/>
            <w:lang w:val="en-AU"/>
          </w:rPr>
          <w:t>www.caseih.com</w:t>
        </w:r>
      </w:hyperlink>
      <w:r w:rsidRPr="00994800">
        <w:rPr>
          <w:rFonts w:cs="Arial"/>
          <w:sz w:val="20"/>
          <w:lang w:val="en-AU"/>
        </w:rPr>
        <w:t xml:space="preserve">. </w:t>
      </w:r>
    </w:p>
    <w:p w:rsidR="00677BF1" w:rsidRPr="00994800" w:rsidRDefault="00677BF1" w:rsidP="00677BF1">
      <w:pPr>
        <w:jc w:val="center"/>
        <w:rPr>
          <w:rFonts w:cs="Arial"/>
          <w:sz w:val="20"/>
          <w:lang w:val="en-AU"/>
        </w:rPr>
      </w:pPr>
    </w:p>
    <w:p w:rsidR="00677BF1" w:rsidRPr="00994800" w:rsidRDefault="00677BF1" w:rsidP="00677BF1">
      <w:pPr>
        <w:jc w:val="center"/>
        <w:rPr>
          <w:rFonts w:cs="Arial"/>
          <w:sz w:val="20"/>
          <w:lang w:val="en-AU"/>
        </w:rPr>
      </w:pPr>
      <w:r w:rsidRPr="00994800">
        <w:rPr>
          <w:rFonts w:cs="Arial"/>
          <w:sz w:val="20"/>
          <w:lang w:val="en-AU"/>
        </w:rPr>
        <w:t>[</w:t>
      </w:r>
      <w:proofErr w:type="gramStart"/>
      <w:r>
        <w:rPr>
          <w:rFonts w:cs="Arial"/>
          <w:sz w:val="20"/>
          <w:lang w:val="en-AU"/>
        </w:rPr>
        <w:t>e</w:t>
      </w:r>
      <w:r w:rsidRPr="00994800">
        <w:rPr>
          <w:rFonts w:cs="Arial"/>
          <w:sz w:val="20"/>
          <w:lang w:val="en-AU"/>
        </w:rPr>
        <w:t>nds</w:t>
      </w:r>
      <w:proofErr w:type="gramEnd"/>
      <w:r w:rsidRPr="00994800">
        <w:rPr>
          <w:rFonts w:cs="Arial"/>
          <w:sz w:val="20"/>
          <w:lang w:val="en-AU"/>
        </w:rPr>
        <w:t>]</w:t>
      </w:r>
    </w:p>
    <w:p w:rsidR="00123CD1" w:rsidRPr="004E0E1B" w:rsidRDefault="00123CD1" w:rsidP="00123CD1">
      <w:pPr>
        <w:spacing w:line="240" w:lineRule="auto"/>
        <w:jc w:val="center"/>
        <w:rPr>
          <w:rFonts w:cs="Arial"/>
          <w:sz w:val="20"/>
          <w:lang w:val="en-US"/>
        </w:rPr>
      </w:pPr>
    </w:p>
    <w:p w:rsidR="00495C3F" w:rsidRPr="004E0E1B" w:rsidRDefault="00092FDB" w:rsidP="00677BF1">
      <w:pPr>
        <w:spacing w:after="240" w:line="240" w:lineRule="auto"/>
        <w:rPr>
          <w:rFonts w:cs="Arial"/>
          <w:sz w:val="20"/>
          <w:lang w:val="en-US"/>
        </w:rPr>
      </w:pPr>
      <w:r w:rsidRPr="004E0E1B">
        <w:rPr>
          <w:rFonts w:cs="Arial"/>
          <w:sz w:val="20"/>
          <w:lang w:val="en-US"/>
        </w:rPr>
        <w:t>D</w:t>
      </w:r>
      <w:r w:rsidR="00AD0B90" w:rsidRPr="004E0E1B">
        <w:rPr>
          <w:rFonts w:cs="Arial"/>
          <w:sz w:val="20"/>
          <w:lang w:val="en-US"/>
        </w:rPr>
        <w:t>rawing on more than 170 years of heritage and experience in the agricultur</w:t>
      </w:r>
      <w:r w:rsidR="00FD4708" w:rsidRPr="004E0E1B">
        <w:rPr>
          <w:rFonts w:cs="Arial"/>
          <w:sz w:val="20"/>
          <w:lang w:val="en-US"/>
        </w:rPr>
        <w:t>e</w:t>
      </w:r>
      <w:r w:rsidR="00AD0B90" w:rsidRPr="004E0E1B">
        <w:rPr>
          <w:rFonts w:cs="Arial"/>
          <w:sz w:val="20"/>
          <w:lang w:val="en-US"/>
        </w:rPr>
        <w:t xml:space="preserve"> industry</w:t>
      </w:r>
      <w:r w:rsidRPr="004E0E1B">
        <w:rPr>
          <w:rFonts w:cs="Arial"/>
          <w:sz w:val="20"/>
          <w:lang w:val="en-US"/>
        </w:rPr>
        <w:t>, Case IH provides</w:t>
      </w:r>
      <w:r w:rsidR="00665B14">
        <w:rPr>
          <w:rFonts w:cs="Arial"/>
          <w:sz w:val="20"/>
          <w:lang w:val="en-US"/>
        </w:rPr>
        <w:t xml:space="preserve"> a</w:t>
      </w:r>
      <w:r w:rsidR="00AD0B90" w:rsidRPr="004E0E1B">
        <w:rPr>
          <w:rFonts w:cs="Arial"/>
          <w:sz w:val="20"/>
          <w:lang w:val="en-US"/>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4E0E1B">
          <w:rPr>
            <w:rStyle w:val="Hyperlink"/>
            <w:rFonts w:cs="Arial"/>
            <w:sz w:val="20"/>
            <w:lang w:val="en-US"/>
          </w:rPr>
          <w:t>www.caseih.com</w:t>
        </w:r>
      </w:hyperlink>
      <w:r w:rsidR="00AD0B90" w:rsidRPr="004E0E1B">
        <w:rPr>
          <w:rFonts w:cs="Arial"/>
          <w:sz w:val="20"/>
          <w:lang w:val="en-US"/>
        </w:rPr>
        <w:t>.</w:t>
      </w:r>
    </w:p>
    <w:p w:rsidR="00495C3F" w:rsidRPr="004E0E1B" w:rsidRDefault="00495C3F" w:rsidP="00D921DD">
      <w:pPr>
        <w:spacing w:after="240" w:line="360" w:lineRule="auto"/>
        <w:rPr>
          <w:rFonts w:cs="Arial"/>
          <w:sz w:val="20"/>
          <w:lang w:val="en-US"/>
        </w:rPr>
      </w:pPr>
      <w:proofErr w:type="gramStart"/>
      <w:r w:rsidRPr="004E0E1B">
        <w:rPr>
          <w:rFonts w:cs="Arial"/>
          <w:sz w:val="20"/>
          <w:lang w:val="en-US"/>
        </w:rPr>
        <w:t xml:space="preserve">More news stories and high resolution images at </w:t>
      </w:r>
      <w:hyperlink r:id="rId11" w:history="1">
        <w:r w:rsidR="00FD4708" w:rsidRPr="004E0E1B">
          <w:rPr>
            <w:rStyle w:val="Hyperlink"/>
            <w:rFonts w:cs="Arial"/>
            <w:sz w:val="20"/>
            <w:lang w:val="en-US"/>
          </w:rPr>
          <w:t>www.caseihpressroom.com.au</w:t>
        </w:r>
      </w:hyperlink>
      <w:r w:rsidR="00FD4708" w:rsidRPr="004E0E1B">
        <w:rPr>
          <w:rFonts w:cs="Arial"/>
          <w:sz w:val="20"/>
          <w:lang w:val="en-US"/>
        </w:rPr>
        <w:t>.</w:t>
      </w:r>
      <w:proofErr w:type="gramEnd"/>
    </w:p>
    <w:p w:rsidR="00751AC1" w:rsidRPr="004E0E1B" w:rsidRDefault="00751AC1" w:rsidP="005A2C1A">
      <w:pPr>
        <w:spacing w:line="360" w:lineRule="auto"/>
        <w:ind w:right="565"/>
        <w:rPr>
          <w:rFonts w:cs="Arial"/>
          <w:color w:val="auto"/>
          <w:sz w:val="16"/>
          <w:szCs w:val="16"/>
          <w:lang w:val="en-US"/>
        </w:rPr>
      </w:pPr>
      <w:r w:rsidRPr="004E0E1B">
        <w:rPr>
          <w:rFonts w:cs="Arial"/>
          <w:i/>
          <w:color w:val="auto"/>
          <w:sz w:val="16"/>
          <w:szCs w:val="16"/>
          <w:lang w:val="en-US"/>
        </w:rPr>
        <w:t xml:space="preserve">Case IH is a brand of CNH Industrial N.V., a World leader in Capital Goods listed on the New York Stock Exchange (NYSE: CNHI) and on the </w:t>
      </w:r>
      <w:proofErr w:type="spellStart"/>
      <w:r w:rsidRPr="004E0E1B">
        <w:rPr>
          <w:rFonts w:cs="Arial"/>
          <w:i/>
          <w:color w:val="auto"/>
          <w:sz w:val="16"/>
          <w:szCs w:val="16"/>
          <w:lang w:val="en-US"/>
        </w:rPr>
        <w:t>Mercato</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Telematico</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Azionario</w:t>
      </w:r>
      <w:proofErr w:type="spellEnd"/>
      <w:r w:rsidRPr="004E0E1B">
        <w:rPr>
          <w:rFonts w:cs="Arial"/>
          <w:i/>
          <w:color w:val="auto"/>
          <w:sz w:val="16"/>
          <w:szCs w:val="16"/>
          <w:lang w:val="en-US"/>
        </w:rPr>
        <w:t xml:space="preserve"> of the </w:t>
      </w:r>
      <w:proofErr w:type="spellStart"/>
      <w:r w:rsidRPr="004E0E1B">
        <w:rPr>
          <w:rFonts w:cs="Arial"/>
          <w:i/>
          <w:color w:val="auto"/>
          <w:sz w:val="16"/>
          <w:szCs w:val="16"/>
          <w:lang w:val="en-US"/>
        </w:rPr>
        <w:t>Borsa</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Italiana</w:t>
      </w:r>
      <w:proofErr w:type="spellEnd"/>
      <w:r w:rsidRPr="004E0E1B">
        <w:rPr>
          <w:rFonts w:cs="Arial"/>
          <w:i/>
          <w:color w:val="auto"/>
          <w:sz w:val="16"/>
          <w:szCs w:val="16"/>
          <w:lang w:val="en-US"/>
        </w:rPr>
        <w:t xml:space="preserve"> (MI: CNHI). More information about CNH Industrial can be found online at </w:t>
      </w:r>
      <w:hyperlink r:id="rId12" w:history="1">
        <w:r w:rsidRPr="004E0E1B">
          <w:rPr>
            <w:rStyle w:val="Hyperlink"/>
            <w:rFonts w:cs="Arial"/>
            <w:i/>
            <w:color w:val="auto"/>
            <w:sz w:val="16"/>
            <w:szCs w:val="16"/>
            <w:lang w:val="en-US"/>
          </w:rPr>
          <w:t>www.cnhindustrial.com</w:t>
        </w:r>
      </w:hyperlink>
      <w:r w:rsidRPr="004E0E1B">
        <w:rPr>
          <w:rFonts w:cs="Arial"/>
          <w:color w:val="auto"/>
          <w:sz w:val="16"/>
          <w:szCs w:val="16"/>
          <w:lang w:val="en-US"/>
        </w:rPr>
        <w:t>.</w:t>
      </w:r>
    </w:p>
    <w:p w:rsidR="009D4A69" w:rsidRPr="004E0E1B" w:rsidRDefault="009D4A69" w:rsidP="003C5274">
      <w:pPr>
        <w:spacing w:line="240" w:lineRule="auto"/>
        <w:rPr>
          <w:sz w:val="16"/>
          <w:szCs w:val="16"/>
          <w:lang w:val="en-US"/>
        </w:rPr>
      </w:pPr>
    </w:p>
    <w:sectPr w:rsidR="009D4A69" w:rsidRPr="004E0E1B" w:rsidSect="00B377B5">
      <w:headerReference w:type="default" r:id="rId13"/>
      <w:footerReference w:type="default" r:id="rId14"/>
      <w:headerReference w:type="first" r:id="rId15"/>
      <w:footerReference w:type="first" r:id="rId16"/>
      <w:pgSz w:w="11906" w:h="16838"/>
      <w:pgMar w:top="1276" w:right="851" w:bottom="1134"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B6" w:rsidRDefault="004D2EB6">
      <w:pPr>
        <w:spacing w:line="240" w:lineRule="auto"/>
      </w:pPr>
      <w:r>
        <w:separator/>
      </w:r>
    </w:p>
  </w:endnote>
  <w:endnote w:type="continuationSeparator" w:id="0">
    <w:p w:rsidR="004D2EB6" w:rsidRDefault="004D2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2" w:rsidRDefault="008E1E9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E1E92" w:rsidRPr="004C5063">
      <w:trPr>
        <w:trHeight w:val="735"/>
      </w:trPr>
      <w:tc>
        <w:tcPr>
          <w:tcW w:w="2552" w:type="dxa"/>
          <w:shd w:val="clear" w:color="auto" w:fill="auto"/>
          <w:vAlign w:val="bottom"/>
        </w:tcPr>
        <w:p w:rsidR="008E1E92" w:rsidRPr="004E0E1B" w:rsidRDefault="008E1E92" w:rsidP="009D4A69">
          <w:pPr>
            <w:pStyle w:val="04FOOTER"/>
            <w:ind w:right="-101"/>
            <w:rPr>
              <w:rStyle w:val="05FOOTERBOLD"/>
              <w:lang w:val="en-US"/>
            </w:rPr>
          </w:pPr>
          <w:r w:rsidRPr="004E0E1B">
            <w:rPr>
              <w:rStyle w:val="05FOOTERBOLD"/>
              <w:sz w:val="14"/>
              <w:lang w:val="en-US"/>
            </w:rPr>
            <w:t xml:space="preserve">Case IH Australia </w:t>
          </w:r>
        </w:p>
        <w:p w:rsidR="008E1E92" w:rsidRPr="004E0E1B" w:rsidRDefault="008E1E92" w:rsidP="009D4A69">
          <w:pPr>
            <w:pStyle w:val="04FOOTER"/>
            <w:ind w:right="-363"/>
            <w:rPr>
              <w:sz w:val="14"/>
              <w:lang w:val="en-US"/>
            </w:rPr>
          </w:pPr>
          <w:r w:rsidRPr="004E0E1B">
            <w:rPr>
              <w:sz w:val="14"/>
              <w:lang w:val="en-US"/>
            </w:rPr>
            <w:t>31-53 Kurrajong Road</w:t>
          </w:r>
        </w:p>
        <w:p w:rsidR="008E1E92" w:rsidRPr="004E0E1B" w:rsidRDefault="008E1E92" w:rsidP="009D4A69">
          <w:pPr>
            <w:pStyle w:val="04FOOTER"/>
            <w:ind w:right="-101"/>
            <w:rPr>
              <w:sz w:val="14"/>
              <w:lang w:val="en-US"/>
            </w:rPr>
          </w:pPr>
          <w:r w:rsidRPr="004E0E1B">
            <w:rPr>
              <w:sz w:val="14"/>
              <w:lang w:val="en-US"/>
            </w:rPr>
            <w:t>St Marys NSW 2760</w:t>
          </w:r>
          <w:r w:rsidRPr="004E0E1B">
            <w:rPr>
              <w:sz w:val="14"/>
              <w:lang w:val="en-US"/>
            </w:rPr>
            <w:br/>
            <w:t>02 9673 7700</w:t>
          </w:r>
        </w:p>
        <w:p w:rsidR="008E1E92" w:rsidRPr="00293E17" w:rsidRDefault="008E1E92" w:rsidP="009D4A69">
          <w:pPr>
            <w:pStyle w:val="04FOOTER"/>
            <w:ind w:right="-101"/>
            <w:rPr>
              <w:sz w:val="14"/>
            </w:rPr>
          </w:pPr>
          <w:r>
            <w:rPr>
              <w:sz w:val="14"/>
            </w:rPr>
            <w:t xml:space="preserve">www.caseih.com </w:t>
          </w:r>
        </w:p>
      </w:tc>
      <w:tc>
        <w:tcPr>
          <w:tcW w:w="2551" w:type="dxa"/>
          <w:vAlign w:val="bottom"/>
        </w:tcPr>
        <w:p w:rsidR="008E1E92" w:rsidRPr="004E0E1B" w:rsidRDefault="008E1E92" w:rsidP="009D4A69">
          <w:pPr>
            <w:pStyle w:val="04FOOTER"/>
            <w:ind w:right="-101"/>
            <w:rPr>
              <w:b/>
              <w:sz w:val="14"/>
              <w:lang w:val="en-US"/>
            </w:rPr>
          </w:pPr>
          <w:r w:rsidRPr="004E0E1B">
            <w:rPr>
              <w:b/>
              <w:sz w:val="14"/>
              <w:lang w:val="en-US"/>
            </w:rPr>
            <w:t>Media contacts:</w:t>
          </w:r>
        </w:p>
        <w:p w:rsidR="008E1E92" w:rsidRPr="004E0E1B" w:rsidRDefault="008E1E92" w:rsidP="009D4A69">
          <w:pPr>
            <w:pStyle w:val="04FOOTER"/>
            <w:ind w:right="-101"/>
            <w:rPr>
              <w:sz w:val="14"/>
              <w:lang w:val="en-US"/>
            </w:rPr>
          </w:pPr>
          <w:r w:rsidRPr="004E0E1B">
            <w:rPr>
              <w:sz w:val="14"/>
              <w:lang w:val="en-US"/>
            </w:rPr>
            <w:t>Gemma Butler-Fleming</w:t>
          </w:r>
        </w:p>
        <w:p w:rsidR="008E1E92" w:rsidRPr="004E0E1B" w:rsidRDefault="008E1E92" w:rsidP="009D4A69">
          <w:pPr>
            <w:pStyle w:val="04FOOTER"/>
            <w:ind w:right="-101"/>
            <w:rPr>
              <w:sz w:val="14"/>
              <w:lang w:val="en-US"/>
            </w:rPr>
          </w:pPr>
          <w:r w:rsidRPr="004E0E1B">
            <w:rPr>
              <w:sz w:val="14"/>
              <w:lang w:val="en-US"/>
            </w:rPr>
            <w:t>Case IH Communications Manager</w:t>
          </w:r>
        </w:p>
        <w:p w:rsidR="008E1E92" w:rsidRPr="004E0E1B" w:rsidRDefault="008E1E92" w:rsidP="009D4A69">
          <w:pPr>
            <w:pStyle w:val="04FOOTER"/>
            <w:ind w:right="-101"/>
            <w:rPr>
              <w:sz w:val="14"/>
              <w:lang w:val="en-US"/>
            </w:rPr>
          </w:pPr>
          <w:r w:rsidRPr="004E0E1B">
            <w:rPr>
              <w:sz w:val="14"/>
              <w:lang w:val="en-US"/>
            </w:rPr>
            <w:t>02 9673 7711</w:t>
          </w:r>
        </w:p>
        <w:p w:rsidR="008E1E92" w:rsidRPr="004E0E1B" w:rsidRDefault="008E1E92"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rsidR="008E1E92" w:rsidRPr="004E0E1B" w:rsidRDefault="008E1E92" w:rsidP="009D4A69">
          <w:pPr>
            <w:pStyle w:val="04FOOTER"/>
            <w:ind w:left="62" w:right="-101"/>
            <w:rPr>
              <w:sz w:val="14"/>
              <w:lang w:val="en-US"/>
            </w:rPr>
          </w:pPr>
          <w:r w:rsidRPr="004E0E1B">
            <w:rPr>
              <w:sz w:val="14"/>
              <w:lang w:val="en-US"/>
            </w:rPr>
            <w:t>Alison Treloar</w:t>
          </w:r>
        </w:p>
        <w:p w:rsidR="008E1E92" w:rsidRPr="004E0E1B" w:rsidRDefault="008E1E92" w:rsidP="009D4A69">
          <w:pPr>
            <w:pStyle w:val="04FOOTER"/>
            <w:ind w:left="62" w:right="-101"/>
            <w:rPr>
              <w:sz w:val="14"/>
              <w:lang w:val="en-US"/>
            </w:rPr>
          </w:pPr>
          <w:r w:rsidRPr="004E0E1B">
            <w:rPr>
              <w:sz w:val="14"/>
              <w:lang w:val="en-US"/>
            </w:rPr>
            <w:t>Sefton &amp; Associates – Case IH media relations</w:t>
          </w:r>
        </w:p>
        <w:p w:rsidR="008E1E92" w:rsidRPr="004E0E1B" w:rsidRDefault="008E1E92" w:rsidP="009D4A69">
          <w:pPr>
            <w:pStyle w:val="04FOOTER"/>
            <w:ind w:left="62" w:right="-101"/>
            <w:rPr>
              <w:sz w:val="14"/>
              <w:lang w:val="en-US"/>
            </w:rPr>
          </w:pPr>
          <w:r w:rsidRPr="004E0E1B">
            <w:rPr>
              <w:sz w:val="14"/>
              <w:lang w:val="en-US"/>
            </w:rPr>
            <w:t>02 6761 2205</w:t>
          </w:r>
        </w:p>
        <w:p w:rsidR="008E1E92" w:rsidRPr="004E0E1B" w:rsidRDefault="008E1E92" w:rsidP="009D4A69">
          <w:pPr>
            <w:pStyle w:val="04FOOTER"/>
            <w:ind w:left="62" w:right="-101"/>
            <w:rPr>
              <w:sz w:val="14"/>
              <w:lang w:val="en-US"/>
            </w:rPr>
          </w:pPr>
          <w:r w:rsidRPr="004E0E1B">
            <w:rPr>
              <w:sz w:val="14"/>
              <w:lang w:val="en-US"/>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E1E92" w:rsidRPr="004C5063">
      <w:trPr>
        <w:trHeight w:val="5211"/>
      </w:trPr>
      <w:tc>
        <w:tcPr>
          <w:tcW w:w="606" w:type="dxa"/>
          <w:shd w:val="clear" w:color="auto" w:fill="auto"/>
          <w:vAlign w:val="bottom"/>
        </w:tcPr>
        <w:p w:rsidR="008E1E92" w:rsidRPr="004E0E1B" w:rsidRDefault="008E1E92" w:rsidP="009D4A69">
          <w:pPr>
            <w:pStyle w:val="01TESTO"/>
            <w:rPr>
              <w:lang w:val="en-US"/>
            </w:rPr>
          </w:pPr>
          <w:r>
            <w:rPr>
              <w:noProof/>
              <w:lang w:val="en-AU" w:eastAsia="en-AU"/>
            </w:rPr>
            <w:drawing>
              <wp:anchor distT="0" distB="0" distL="114300" distR="114300" simplePos="0" relativeHeight="251672576" behindDoc="1" locked="0" layoutInCell="1" allowOverlap="1" wp14:anchorId="63D569E8" wp14:editId="0D4CC958">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8E1E92" w:rsidRPr="004E0E1B" w:rsidRDefault="008E1E92" w:rsidP="0062542F">
    <w:pPr>
      <w:rPr>
        <w:lang w:val="en-US"/>
      </w:rPr>
    </w:pPr>
    <w:r>
      <w:rPr>
        <w:noProof/>
        <w:lang w:val="en-AU" w:eastAsia="en-AU"/>
      </w:rPr>
      <w:drawing>
        <wp:anchor distT="0" distB="0" distL="114300" distR="114300" simplePos="0" relativeHeight="251670528" behindDoc="1" locked="0" layoutInCell="1" allowOverlap="1" wp14:anchorId="55D4E333" wp14:editId="631CF823">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69684408" wp14:editId="6006E7A2">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03F10DF1" wp14:editId="51B09318">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8E1E92" w:rsidRPr="004E0E1B" w:rsidRDefault="008E1E92" w:rsidP="009D4A69">
    <w:pPr>
      <w:pStyle w:val="Footer"/>
      <w:rPr>
        <w:lang w:val="en-US"/>
      </w:rPr>
    </w:pPr>
  </w:p>
  <w:p w:rsidR="008E1E92" w:rsidRPr="004E0E1B" w:rsidRDefault="008E1E92" w:rsidP="009D4A6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2" w:rsidRPr="00C7201A" w:rsidRDefault="008E1E9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B6" w:rsidRDefault="004D2EB6">
      <w:pPr>
        <w:spacing w:line="240" w:lineRule="auto"/>
      </w:pPr>
      <w:r>
        <w:separator/>
      </w:r>
    </w:p>
  </w:footnote>
  <w:footnote w:type="continuationSeparator" w:id="0">
    <w:p w:rsidR="004D2EB6" w:rsidRDefault="004D2E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2" w:rsidRDefault="008E1E92" w:rsidP="009D4A69">
    <w:r w:rsidRPr="00C278AF">
      <w:rPr>
        <w:noProof/>
        <w:lang w:val="en-AU" w:eastAsia="en-AU"/>
      </w:rPr>
      <w:drawing>
        <wp:anchor distT="0" distB="0" distL="114300" distR="114300" simplePos="0" relativeHeight="251664384" behindDoc="1" locked="0" layoutInCell="1" allowOverlap="1" wp14:anchorId="445D3976" wp14:editId="47722C9F">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0226B7EB" wp14:editId="226A51EB">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E1E92" w:rsidRPr="004C5063">
      <w:trPr>
        <w:trHeight w:val="735"/>
      </w:trPr>
      <w:tc>
        <w:tcPr>
          <w:tcW w:w="2552" w:type="dxa"/>
          <w:shd w:val="clear" w:color="auto" w:fill="auto"/>
          <w:vAlign w:val="bottom"/>
        </w:tcPr>
        <w:p w:rsidR="008E1E92" w:rsidRPr="004E0E1B" w:rsidRDefault="008E1E92" w:rsidP="00AD0B90">
          <w:pPr>
            <w:pStyle w:val="04FOOTER"/>
            <w:ind w:right="-101"/>
            <w:rPr>
              <w:rStyle w:val="05FOOTERBOLD"/>
              <w:lang w:val="en-US"/>
            </w:rPr>
          </w:pPr>
          <w:r w:rsidRPr="004E0E1B">
            <w:rPr>
              <w:rStyle w:val="05FOOTERBOLD"/>
              <w:sz w:val="14"/>
              <w:lang w:val="en-US"/>
            </w:rPr>
            <w:t xml:space="preserve">Case IH Australia </w:t>
          </w:r>
        </w:p>
        <w:p w:rsidR="008E1E92" w:rsidRPr="004E0E1B" w:rsidRDefault="008E1E92" w:rsidP="00AD0B90">
          <w:pPr>
            <w:pStyle w:val="04FOOTER"/>
            <w:ind w:right="-363"/>
            <w:rPr>
              <w:sz w:val="14"/>
              <w:lang w:val="en-US"/>
            </w:rPr>
          </w:pPr>
          <w:r w:rsidRPr="004E0E1B">
            <w:rPr>
              <w:sz w:val="14"/>
              <w:lang w:val="en-US"/>
            </w:rPr>
            <w:t>31-53 Kurrajong Road</w:t>
          </w:r>
        </w:p>
        <w:p w:rsidR="008E1E92" w:rsidRPr="004E0E1B" w:rsidRDefault="008E1E92" w:rsidP="009D4A69">
          <w:pPr>
            <w:pStyle w:val="04FOOTER"/>
            <w:ind w:right="-101"/>
            <w:rPr>
              <w:sz w:val="14"/>
              <w:lang w:val="en-US"/>
            </w:rPr>
          </w:pPr>
          <w:r w:rsidRPr="004E0E1B">
            <w:rPr>
              <w:sz w:val="14"/>
              <w:lang w:val="en-US"/>
            </w:rPr>
            <w:t>St Marys NSW 2760</w:t>
          </w:r>
          <w:r w:rsidRPr="004E0E1B">
            <w:rPr>
              <w:sz w:val="14"/>
              <w:lang w:val="en-US"/>
            </w:rPr>
            <w:br/>
            <w:t>02 9673 7700</w:t>
          </w:r>
        </w:p>
        <w:p w:rsidR="008E1E92" w:rsidRPr="00293E17" w:rsidRDefault="008E1E92" w:rsidP="009D4A69">
          <w:pPr>
            <w:pStyle w:val="04FOOTER"/>
            <w:ind w:right="-101"/>
            <w:rPr>
              <w:sz w:val="14"/>
            </w:rPr>
          </w:pPr>
          <w:r>
            <w:rPr>
              <w:sz w:val="14"/>
            </w:rPr>
            <w:t xml:space="preserve">www.caseih.com </w:t>
          </w:r>
        </w:p>
      </w:tc>
      <w:tc>
        <w:tcPr>
          <w:tcW w:w="2551" w:type="dxa"/>
          <w:vAlign w:val="bottom"/>
        </w:tcPr>
        <w:p w:rsidR="008E1E92" w:rsidRPr="004E0E1B" w:rsidRDefault="008E1E92" w:rsidP="009D4A69">
          <w:pPr>
            <w:pStyle w:val="04FOOTER"/>
            <w:ind w:right="-101"/>
            <w:rPr>
              <w:b/>
              <w:sz w:val="14"/>
              <w:lang w:val="en-US"/>
            </w:rPr>
          </w:pPr>
          <w:r w:rsidRPr="004E0E1B">
            <w:rPr>
              <w:b/>
              <w:sz w:val="14"/>
              <w:lang w:val="en-US"/>
            </w:rPr>
            <w:t>Media contacts:</w:t>
          </w:r>
        </w:p>
        <w:p w:rsidR="008E1E92" w:rsidRPr="004E0E1B" w:rsidRDefault="008E1E92" w:rsidP="009D4A69">
          <w:pPr>
            <w:pStyle w:val="04FOOTER"/>
            <w:ind w:right="-101"/>
            <w:rPr>
              <w:sz w:val="14"/>
              <w:lang w:val="en-US"/>
            </w:rPr>
          </w:pPr>
          <w:r w:rsidRPr="004E0E1B">
            <w:rPr>
              <w:sz w:val="14"/>
              <w:lang w:val="en-US"/>
            </w:rPr>
            <w:t>Gemma Butler-Fleming</w:t>
          </w:r>
        </w:p>
        <w:p w:rsidR="008E1E92" w:rsidRPr="004E0E1B" w:rsidRDefault="008E1E92" w:rsidP="009D4A69">
          <w:pPr>
            <w:pStyle w:val="04FOOTER"/>
            <w:ind w:right="-101"/>
            <w:rPr>
              <w:sz w:val="14"/>
              <w:lang w:val="en-US"/>
            </w:rPr>
          </w:pPr>
          <w:r w:rsidRPr="004E0E1B">
            <w:rPr>
              <w:sz w:val="14"/>
              <w:lang w:val="en-US"/>
            </w:rPr>
            <w:t>Case IH Communications Manager</w:t>
          </w:r>
        </w:p>
        <w:p w:rsidR="008E1E92" w:rsidRPr="004E0E1B" w:rsidRDefault="008E1E92" w:rsidP="009D4A69">
          <w:pPr>
            <w:pStyle w:val="04FOOTER"/>
            <w:ind w:right="-101"/>
            <w:rPr>
              <w:sz w:val="14"/>
              <w:lang w:val="en-US"/>
            </w:rPr>
          </w:pPr>
          <w:r w:rsidRPr="004E0E1B">
            <w:rPr>
              <w:sz w:val="14"/>
              <w:lang w:val="en-US"/>
            </w:rPr>
            <w:t>02 9673 7711</w:t>
          </w:r>
        </w:p>
        <w:p w:rsidR="008E1E92" w:rsidRPr="004E0E1B" w:rsidRDefault="008E1E92"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rsidR="008E1E92" w:rsidRPr="004E0E1B" w:rsidRDefault="008E1E92" w:rsidP="00AD0B90">
          <w:pPr>
            <w:pStyle w:val="04FOOTER"/>
            <w:ind w:left="62" w:right="-101"/>
            <w:rPr>
              <w:sz w:val="14"/>
              <w:lang w:val="en-US"/>
            </w:rPr>
          </w:pPr>
          <w:r w:rsidRPr="004E0E1B">
            <w:rPr>
              <w:sz w:val="14"/>
              <w:lang w:val="en-US"/>
            </w:rPr>
            <w:t>Alison Treloar</w:t>
          </w:r>
        </w:p>
        <w:p w:rsidR="008E1E92" w:rsidRPr="004E0E1B" w:rsidRDefault="008E1E92" w:rsidP="00AD0B90">
          <w:pPr>
            <w:pStyle w:val="04FOOTER"/>
            <w:ind w:left="62" w:right="-101"/>
            <w:rPr>
              <w:sz w:val="14"/>
              <w:lang w:val="en-US"/>
            </w:rPr>
          </w:pPr>
          <w:r w:rsidRPr="004E0E1B">
            <w:rPr>
              <w:sz w:val="14"/>
              <w:lang w:val="en-US"/>
            </w:rPr>
            <w:t>Sefton &amp; Associates – Case IH media relations</w:t>
          </w:r>
        </w:p>
        <w:p w:rsidR="008E1E92" w:rsidRPr="004E0E1B" w:rsidRDefault="008E1E92" w:rsidP="00AD0B90">
          <w:pPr>
            <w:pStyle w:val="04FOOTER"/>
            <w:ind w:left="62" w:right="-101"/>
            <w:rPr>
              <w:sz w:val="14"/>
              <w:lang w:val="en-US"/>
            </w:rPr>
          </w:pPr>
          <w:r w:rsidRPr="004E0E1B">
            <w:rPr>
              <w:sz w:val="14"/>
              <w:lang w:val="en-US"/>
            </w:rPr>
            <w:t>02 6761 2205</w:t>
          </w:r>
        </w:p>
        <w:p w:rsidR="008E1E92" w:rsidRPr="004E0E1B" w:rsidRDefault="008E1E92" w:rsidP="00AD0B90">
          <w:pPr>
            <w:pStyle w:val="04FOOTER"/>
            <w:ind w:left="62" w:right="-101"/>
            <w:rPr>
              <w:sz w:val="14"/>
              <w:lang w:val="en-US"/>
            </w:rPr>
          </w:pPr>
          <w:r w:rsidRPr="004E0E1B">
            <w:rPr>
              <w:sz w:val="14"/>
              <w:lang w:val="en-US"/>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E1E92" w:rsidRPr="004C5063">
      <w:trPr>
        <w:trHeight w:val="5211"/>
      </w:trPr>
      <w:tc>
        <w:tcPr>
          <w:tcW w:w="606" w:type="dxa"/>
          <w:shd w:val="clear" w:color="auto" w:fill="auto"/>
          <w:vAlign w:val="bottom"/>
        </w:tcPr>
        <w:p w:rsidR="008E1E92" w:rsidRPr="004E0E1B" w:rsidRDefault="008E1E92" w:rsidP="00803F35">
          <w:pPr>
            <w:pStyle w:val="01TESTO"/>
            <w:rPr>
              <w:lang w:val="en-US"/>
            </w:rPr>
          </w:pPr>
          <w:r>
            <w:rPr>
              <w:noProof/>
              <w:lang w:val="en-AU" w:eastAsia="en-AU"/>
            </w:rPr>
            <w:drawing>
              <wp:anchor distT="0" distB="0" distL="114300" distR="114300" simplePos="0" relativeHeight="251666432" behindDoc="1" locked="0" layoutInCell="1" allowOverlap="1" wp14:anchorId="7E07D090" wp14:editId="0CD92425">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8E1E92" w:rsidRDefault="008E1E92" w:rsidP="009D4A69">
    <w:r>
      <w:rPr>
        <w:noProof/>
        <w:lang w:val="en-AU" w:eastAsia="en-AU"/>
      </w:rPr>
      <w:drawing>
        <wp:anchor distT="0" distB="0" distL="114300" distR="114300" simplePos="0" relativeHeight="251659264" behindDoc="1" locked="0" layoutInCell="1" allowOverlap="1" wp14:anchorId="014C4E47" wp14:editId="67639B0F">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7340812A" wp14:editId="0CA81116">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26A430F7" wp14:editId="03F74183">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3F98E088" wp14:editId="66EAA61C">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8491E"/>
    <w:rsid w:val="00092FDB"/>
    <w:rsid w:val="000B2AE7"/>
    <w:rsid w:val="000B3BFC"/>
    <w:rsid w:val="000C53F9"/>
    <w:rsid w:val="000C6888"/>
    <w:rsid w:val="000E520E"/>
    <w:rsid w:val="000E7DAC"/>
    <w:rsid w:val="000F4CD4"/>
    <w:rsid w:val="000F5676"/>
    <w:rsid w:val="001132CE"/>
    <w:rsid w:val="00116009"/>
    <w:rsid w:val="00123CD1"/>
    <w:rsid w:val="00153909"/>
    <w:rsid w:val="00167169"/>
    <w:rsid w:val="00181BD5"/>
    <w:rsid w:val="001838C4"/>
    <w:rsid w:val="0022407C"/>
    <w:rsid w:val="00267BB1"/>
    <w:rsid w:val="00272EFC"/>
    <w:rsid w:val="00282F0C"/>
    <w:rsid w:val="00294CCF"/>
    <w:rsid w:val="002A4E8A"/>
    <w:rsid w:val="002C4237"/>
    <w:rsid w:val="002D0418"/>
    <w:rsid w:val="002D7603"/>
    <w:rsid w:val="002E3038"/>
    <w:rsid w:val="003171E7"/>
    <w:rsid w:val="00322B96"/>
    <w:rsid w:val="00342847"/>
    <w:rsid w:val="0035048E"/>
    <w:rsid w:val="0036613B"/>
    <w:rsid w:val="00390BC6"/>
    <w:rsid w:val="003975D6"/>
    <w:rsid w:val="003C1F59"/>
    <w:rsid w:val="003C5274"/>
    <w:rsid w:val="003E1BAB"/>
    <w:rsid w:val="004012FA"/>
    <w:rsid w:val="00416530"/>
    <w:rsid w:val="004216E2"/>
    <w:rsid w:val="00444304"/>
    <w:rsid w:val="00453540"/>
    <w:rsid w:val="00454832"/>
    <w:rsid w:val="004700E8"/>
    <w:rsid w:val="00471F3E"/>
    <w:rsid w:val="00495C3F"/>
    <w:rsid w:val="0049797F"/>
    <w:rsid w:val="004B0087"/>
    <w:rsid w:val="004C5063"/>
    <w:rsid w:val="004C695A"/>
    <w:rsid w:val="004D2EB6"/>
    <w:rsid w:val="004D4585"/>
    <w:rsid w:val="004D481C"/>
    <w:rsid w:val="004E0E1B"/>
    <w:rsid w:val="004F4131"/>
    <w:rsid w:val="00510A2A"/>
    <w:rsid w:val="005138CC"/>
    <w:rsid w:val="005456BA"/>
    <w:rsid w:val="00592D49"/>
    <w:rsid w:val="005A2C1A"/>
    <w:rsid w:val="005A7A22"/>
    <w:rsid w:val="005F18FD"/>
    <w:rsid w:val="006141C8"/>
    <w:rsid w:val="006228EA"/>
    <w:rsid w:val="0062542F"/>
    <w:rsid w:val="00641AB4"/>
    <w:rsid w:val="00651024"/>
    <w:rsid w:val="00665B14"/>
    <w:rsid w:val="00677BF1"/>
    <w:rsid w:val="0068086D"/>
    <w:rsid w:val="006B1EDD"/>
    <w:rsid w:val="006D4745"/>
    <w:rsid w:val="006E3DB7"/>
    <w:rsid w:val="006E4915"/>
    <w:rsid w:val="006F40E4"/>
    <w:rsid w:val="00703D46"/>
    <w:rsid w:val="00715694"/>
    <w:rsid w:val="00725CEA"/>
    <w:rsid w:val="00737CAC"/>
    <w:rsid w:val="00751AC1"/>
    <w:rsid w:val="00753910"/>
    <w:rsid w:val="00754819"/>
    <w:rsid w:val="007565A4"/>
    <w:rsid w:val="00765F5B"/>
    <w:rsid w:val="00770118"/>
    <w:rsid w:val="007748F7"/>
    <w:rsid w:val="00777F86"/>
    <w:rsid w:val="00784FF7"/>
    <w:rsid w:val="007A10AA"/>
    <w:rsid w:val="007A493E"/>
    <w:rsid w:val="007B05E5"/>
    <w:rsid w:val="007C799A"/>
    <w:rsid w:val="007D4D19"/>
    <w:rsid w:val="007E4086"/>
    <w:rsid w:val="007E544C"/>
    <w:rsid w:val="00803F35"/>
    <w:rsid w:val="00816730"/>
    <w:rsid w:val="00835C2B"/>
    <w:rsid w:val="00844230"/>
    <w:rsid w:val="00861F71"/>
    <w:rsid w:val="00864D04"/>
    <w:rsid w:val="008A5E7B"/>
    <w:rsid w:val="008B3DB2"/>
    <w:rsid w:val="008C70E5"/>
    <w:rsid w:val="008D215D"/>
    <w:rsid w:val="008E1E92"/>
    <w:rsid w:val="008E32B3"/>
    <w:rsid w:val="008E4226"/>
    <w:rsid w:val="008F50A1"/>
    <w:rsid w:val="00910275"/>
    <w:rsid w:val="009110C5"/>
    <w:rsid w:val="00913086"/>
    <w:rsid w:val="00937441"/>
    <w:rsid w:val="0094493D"/>
    <w:rsid w:val="00961CF9"/>
    <w:rsid w:val="00970496"/>
    <w:rsid w:val="0097270A"/>
    <w:rsid w:val="00973D83"/>
    <w:rsid w:val="009865C5"/>
    <w:rsid w:val="009B20BD"/>
    <w:rsid w:val="009B5842"/>
    <w:rsid w:val="009C4793"/>
    <w:rsid w:val="009D4A69"/>
    <w:rsid w:val="009F5D87"/>
    <w:rsid w:val="00A079DB"/>
    <w:rsid w:val="00A23DBD"/>
    <w:rsid w:val="00A30662"/>
    <w:rsid w:val="00A33736"/>
    <w:rsid w:val="00A70C76"/>
    <w:rsid w:val="00A93F70"/>
    <w:rsid w:val="00AA5165"/>
    <w:rsid w:val="00AB7EF2"/>
    <w:rsid w:val="00AC2DB3"/>
    <w:rsid w:val="00AC3B55"/>
    <w:rsid w:val="00AD0B90"/>
    <w:rsid w:val="00B01ECD"/>
    <w:rsid w:val="00B23DFB"/>
    <w:rsid w:val="00B377B5"/>
    <w:rsid w:val="00B46681"/>
    <w:rsid w:val="00B612F7"/>
    <w:rsid w:val="00B767BB"/>
    <w:rsid w:val="00B8495A"/>
    <w:rsid w:val="00BC477F"/>
    <w:rsid w:val="00BF6B39"/>
    <w:rsid w:val="00C20206"/>
    <w:rsid w:val="00C3170E"/>
    <w:rsid w:val="00C4772D"/>
    <w:rsid w:val="00C50C46"/>
    <w:rsid w:val="00C77293"/>
    <w:rsid w:val="00C777D2"/>
    <w:rsid w:val="00CA59D3"/>
    <w:rsid w:val="00CE4F21"/>
    <w:rsid w:val="00CE51FC"/>
    <w:rsid w:val="00D27938"/>
    <w:rsid w:val="00D466B6"/>
    <w:rsid w:val="00D54618"/>
    <w:rsid w:val="00D80E07"/>
    <w:rsid w:val="00D905C3"/>
    <w:rsid w:val="00D921DD"/>
    <w:rsid w:val="00DA66A8"/>
    <w:rsid w:val="00DD130B"/>
    <w:rsid w:val="00E0373B"/>
    <w:rsid w:val="00E1181E"/>
    <w:rsid w:val="00E273F3"/>
    <w:rsid w:val="00E570A2"/>
    <w:rsid w:val="00E739A3"/>
    <w:rsid w:val="00E73B03"/>
    <w:rsid w:val="00E90EFA"/>
    <w:rsid w:val="00EA4299"/>
    <w:rsid w:val="00EB2C46"/>
    <w:rsid w:val="00EC5CB6"/>
    <w:rsid w:val="00F36AA1"/>
    <w:rsid w:val="00F40BAA"/>
    <w:rsid w:val="00F77CCA"/>
    <w:rsid w:val="00F94F51"/>
    <w:rsid w:val="00FC34A7"/>
    <w:rsid w:val="00FD1C87"/>
    <w:rsid w:val="00FD470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Heading11">
    <w:name w:val="Heading 11"/>
    <w:basedOn w:val="Heading1"/>
    <w:autoRedefine/>
    <w:qFormat/>
    <w:rsid w:val="009B5842"/>
    <w:pPr>
      <w:keepLines/>
      <w:spacing w:before="0" w:after="80" w:line="240" w:lineRule="auto"/>
    </w:pPr>
    <w:rPr>
      <w:rFonts w:eastAsiaTheme="majorEastAsia" w:cs="Arial"/>
      <w:bCs/>
      <w:color w:val="auto"/>
      <w:kern w:val="0"/>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Heading11">
    <w:name w:val="Heading 11"/>
    <w:basedOn w:val="Heading1"/>
    <w:autoRedefine/>
    <w:qFormat/>
    <w:rsid w:val="009B5842"/>
    <w:pPr>
      <w:keepLines/>
      <w:spacing w:before="0" w:after="80" w:line="240" w:lineRule="auto"/>
    </w:pPr>
    <w:rPr>
      <w:rFonts w:eastAsiaTheme="majorEastAsia" w:cs="Arial"/>
      <w:bCs/>
      <w:color w:val="auto"/>
      <w:kern w:val="0"/>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1F91AEDD-9595-47D7-B4DC-D8703228C28E}"/>
</file>

<file path=customXml/itemProps2.xml><?xml version="1.0" encoding="utf-8"?>
<ds:datastoreItem xmlns:ds="http://schemas.openxmlformats.org/officeDocument/2006/customXml" ds:itemID="{BDDB7A96-8CB5-4CEE-841D-7F79D61BC8F7}"/>
</file>

<file path=customXml/itemProps3.xml><?xml version="1.0" encoding="utf-8"?>
<ds:datastoreItem xmlns:ds="http://schemas.openxmlformats.org/officeDocument/2006/customXml" ds:itemID="{E401B2AE-9EEC-4093-90EA-077FF839B29A}"/>
</file>

<file path=customXml/itemProps4.xml><?xml version="1.0" encoding="utf-8"?>
<ds:datastoreItem xmlns:ds="http://schemas.openxmlformats.org/officeDocument/2006/customXml" ds:itemID="{7A58342D-3572-46D8-A013-8204CE378870}"/>
</file>

<file path=docProps/app.xml><?xml version="1.0" encoding="utf-8"?>
<Properties xmlns="http://schemas.openxmlformats.org/officeDocument/2006/extended-properties" xmlns:vt="http://schemas.openxmlformats.org/officeDocument/2006/docPropsVTypes">
  <Template>Normal.dotm</Template>
  <TotalTime>5</TotalTime>
  <Pages>1</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6705</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MR-49-0914 Case IH Extends Its Track-Technology Leadership into Specialty Markets</dc:title>
  <dc:creator>Administrator</dc:creator>
  <cp:lastModifiedBy>Gemma BUTLER-FLEMING</cp:lastModifiedBy>
  <cp:revision>6</cp:revision>
  <cp:lastPrinted>2013-10-09T07:28:00Z</cp:lastPrinted>
  <dcterms:created xsi:type="dcterms:W3CDTF">2014-09-05T14:56:00Z</dcterms:created>
  <dcterms:modified xsi:type="dcterms:W3CDTF">2014-09-09T23:09:00Z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0x010100C8E729F55920444AB6559F1CEF1ED54E</vt:lpwstr>
  </property>
</Properties>
</file>